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7409B5" w14:textId="03676FEB" w:rsidR="00506A2D" w:rsidRPr="00102AE8" w:rsidRDefault="00506A2D" w:rsidP="004A0905">
      <w:pPr>
        <w:spacing w:after="240"/>
        <w:jc w:val="both"/>
        <w:rPr>
          <w:b/>
        </w:rPr>
      </w:pPr>
      <w:r w:rsidRPr="00102AE8">
        <w:rPr>
          <w:b/>
        </w:rPr>
        <w:t>Présidence : Serge MALIGUE</w:t>
      </w:r>
    </w:p>
    <w:p w14:paraId="4F27964B" w14:textId="747B6286" w:rsidR="00D0276A" w:rsidRPr="00102AE8" w:rsidRDefault="00D0276A" w:rsidP="004A0905">
      <w:pPr>
        <w:spacing w:after="240"/>
        <w:jc w:val="both"/>
      </w:pPr>
      <w:r w:rsidRPr="00102AE8">
        <w:rPr>
          <w:b/>
        </w:rPr>
        <w:t>Date de la réunion :</w:t>
      </w:r>
      <w:r w:rsidRPr="00102AE8">
        <w:t xml:space="preserve"> </w:t>
      </w:r>
      <w:r w:rsidR="00506A2D" w:rsidRPr="00102AE8">
        <w:t>1</w:t>
      </w:r>
      <w:r w:rsidR="00EB66C7" w:rsidRPr="00102AE8">
        <w:t>7</w:t>
      </w:r>
      <w:r w:rsidR="00506A2D" w:rsidRPr="00102AE8">
        <w:t>/0</w:t>
      </w:r>
      <w:r w:rsidR="00EB66C7" w:rsidRPr="00102AE8">
        <w:t>9/</w:t>
      </w:r>
      <w:r w:rsidR="00506A2D" w:rsidRPr="00102AE8">
        <w:t>2020</w:t>
      </w:r>
    </w:p>
    <w:p w14:paraId="3CBD8CB2" w14:textId="32227C82" w:rsidR="00D0276A" w:rsidRPr="00102AE8" w:rsidRDefault="00D0276A" w:rsidP="004A0905">
      <w:pPr>
        <w:spacing w:after="240"/>
        <w:jc w:val="both"/>
      </w:pPr>
      <w:r w:rsidRPr="00102AE8">
        <w:rPr>
          <w:b/>
        </w:rPr>
        <w:t>Organisé par :</w:t>
      </w:r>
      <w:r w:rsidRPr="00102AE8">
        <w:t xml:space="preserve"> </w:t>
      </w:r>
      <w:r w:rsidR="00506A2D" w:rsidRPr="00102AE8">
        <w:t>Serge MALIGUE</w:t>
      </w:r>
      <w:r w:rsidR="003C6A6B" w:rsidRPr="00102AE8">
        <w:t xml:space="preserve"> et Guillaume GINESTE</w:t>
      </w:r>
    </w:p>
    <w:p w14:paraId="4ECB4D26" w14:textId="57D913C3" w:rsidR="006D5849" w:rsidRPr="00102AE8" w:rsidRDefault="006D5849" w:rsidP="004A0905">
      <w:pPr>
        <w:spacing w:after="240"/>
        <w:jc w:val="both"/>
      </w:pPr>
      <w:r w:rsidRPr="00102AE8">
        <w:rPr>
          <w:b/>
        </w:rPr>
        <w:t>Rédigé par :</w:t>
      </w:r>
      <w:r w:rsidRPr="00102AE8">
        <w:t xml:space="preserve"> </w:t>
      </w:r>
      <w:r w:rsidR="00506A2D" w:rsidRPr="00102AE8">
        <w:t>Juliette DI MALTA et Guillaume GINESTE</w:t>
      </w:r>
    </w:p>
    <w:p w14:paraId="685B8564" w14:textId="77777777" w:rsidR="00D0276A" w:rsidRDefault="00A61A5C" w:rsidP="004A0905">
      <w:pPr>
        <w:spacing w:after="240"/>
        <w:jc w:val="both"/>
      </w:pPr>
      <w:r w:rsidRPr="00102AE8">
        <w:rPr>
          <w:b/>
        </w:rPr>
        <w:t>Participants</w:t>
      </w:r>
      <w:r w:rsidR="00F4694C" w:rsidRPr="00102AE8">
        <w:t xml:space="preserve"> :</w:t>
      </w:r>
    </w:p>
    <w:p w14:paraId="6C8BF7AE" w14:textId="77777777" w:rsidR="00506A2D" w:rsidRPr="00A0097B" w:rsidRDefault="00506A2D" w:rsidP="004A0905">
      <w:pPr>
        <w:tabs>
          <w:tab w:val="left" w:pos="4253"/>
        </w:tabs>
        <w:ind w:left="284" w:hanging="284"/>
        <w:jc w:val="both"/>
        <w:rPr>
          <w:rFonts w:cs="Times New Roman"/>
        </w:rPr>
      </w:pPr>
      <w:r w:rsidRPr="00A0097B">
        <w:rPr>
          <w:rFonts w:cs="Times New Roman"/>
        </w:rPr>
        <w:t>BORG Joël</w:t>
      </w:r>
      <w:r w:rsidRPr="00A0097B">
        <w:rPr>
          <w:rFonts w:cs="Times New Roman"/>
        </w:rPr>
        <w:tab/>
        <w:t>ESSO</w:t>
      </w:r>
    </w:p>
    <w:p w14:paraId="50A9B8C2" w14:textId="77777777" w:rsidR="00506A2D" w:rsidRPr="00A0097B" w:rsidRDefault="00506A2D" w:rsidP="004A0905">
      <w:pPr>
        <w:tabs>
          <w:tab w:val="left" w:pos="4253"/>
        </w:tabs>
        <w:ind w:left="284" w:hanging="284"/>
        <w:jc w:val="both"/>
        <w:rPr>
          <w:rFonts w:cs="Times New Roman"/>
        </w:rPr>
      </w:pPr>
      <w:r w:rsidRPr="00A0097B">
        <w:rPr>
          <w:rFonts w:cs="Times New Roman"/>
        </w:rPr>
        <w:t>BOULON Amélie</w:t>
      </w:r>
      <w:r w:rsidRPr="00A0097B">
        <w:rPr>
          <w:rFonts w:cs="Times New Roman"/>
        </w:rPr>
        <w:tab/>
        <w:t>GAZELENERGIE</w:t>
      </w:r>
    </w:p>
    <w:p w14:paraId="4FA1A4BD" w14:textId="6116D799" w:rsidR="00B269B4" w:rsidRDefault="00B269B4" w:rsidP="00B269B4">
      <w:pPr>
        <w:tabs>
          <w:tab w:val="left" w:pos="4253"/>
        </w:tabs>
        <w:ind w:left="284" w:hanging="284"/>
        <w:jc w:val="both"/>
        <w:rPr>
          <w:rFonts w:cs="Times New Roman"/>
        </w:rPr>
      </w:pPr>
      <w:r w:rsidRPr="00A0097B">
        <w:rPr>
          <w:rFonts w:cs="Times New Roman"/>
        </w:rPr>
        <w:t>CHOIZEAU Bastien</w:t>
      </w:r>
      <w:r w:rsidRPr="00A0097B">
        <w:rPr>
          <w:rFonts w:cs="Times New Roman"/>
        </w:rPr>
        <w:tab/>
        <w:t>AIRLIQUIDE</w:t>
      </w:r>
    </w:p>
    <w:p w14:paraId="76356654" w14:textId="77777777" w:rsidR="00B269B4" w:rsidRPr="00A0097B" w:rsidRDefault="00B269B4" w:rsidP="00B269B4">
      <w:pPr>
        <w:tabs>
          <w:tab w:val="left" w:pos="4253"/>
        </w:tabs>
        <w:ind w:left="284" w:hanging="284"/>
        <w:jc w:val="both"/>
        <w:rPr>
          <w:rFonts w:cs="Times New Roman"/>
        </w:rPr>
      </w:pPr>
      <w:r w:rsidRPr="00A0097B">
        <w:rPr>
          <w:rFonts w:cs="Times New Roman"/>
        </w:rPr>
        <w:t>HAMARD Géraldine</w:t>
      </w:r>
      <w:r w:rsidRPr="00A0097B">
        <w:rPr>
          <w:rFonts w:cs="Times New Roman"/>
        </w:rPr>
        <w:tab/>
        <w:t>KEM ONE LAVERA</w:t>
      </w:r>
    </w:p>
    <w:p w14:paraId="73B33090" w14:textId="77777777" w:rsidR="00B269B4" w:rsidRPr="00A0097B" w:rsidRDefault="00B269B4" w:rsidP="00B269B4">
      <w:pPr>
        <w:tabs>
          <w:tab w:val="left" w:pos="4253"/>
        </w:tabs>
        <w:ind w:left="284" w:hanging="284"/>
        <w:jc w:val="both"/>
        <w:rPr>
          <w:rFonts w:cs="Times New Roman"/>
        </w:rPr>
      </w:pPr>
      <w:r w:rsidRPr="00A0097B">
        <w:rPr>
          <w:rFonts w:cs="Times New Roman"/>
        </w:rPr>
        <w:t>MALIGUE Serge</w:t>
      </w:r>
      <w:r w:rsidRPr="00A0097B">
        <w:rPr>
          <w:rFonts w:cs="Times New Roman"/>
        </w:rPr>
        <w:tab/>
        <w:t>LYONDELLBASELL FOS</w:t>
      </w:r>
    </w:p>
    <w:p w14:paraId="769569ED" w14:textId="77777777" w:rsidR="00B269B4" w:rsidRPr="00A0097B" w:rsidRDefault="00B269B4" w:rsidP="00B269B4">
      <w:pPr>
        <w:tabs>
          <w:tab w:val="left" w:pos="4253"/>
        </w:tabs>
        <w:ind w:left="284" w:hanging="284"/>
        <w:jc w:val="both"/>
        <w:rPr>
          <w:rFonts w:cs="Times New Roman"/>
          <w:lang w:val="en-US"/>
        </w:rPr>
      </w:pPr>
      <w:r w:rsidRPr="00A0097B">
        <w:rPr>
          <w:rFonts w:cs="Times New Roman"/>
          <w:lang w:val="en-US"/>
        </w:rPr>
        <w:t>RIMBAUD Karine</w:t>
      </w:r>
      <w:r w:rsidRPr="00A0097B">
        <w:rPr>
          <w:rFonts w:cs="Times New Roman"/>
          <w:lang w:val="en-US"/>
        </w:rPr>
        <w:tab/>
        <w:t>PETROINEOS</w:t>
      </w:r>
    </w:p>
    <w:p w14:paraId="445A04AA" w14:textId="77777777" w:rsidR="00B269B4" w:rsidRPr="00A0097B" w:rsidRDefault="00B269B4" w:rsidP="00B269B4">
      <w:pPr>
        <w:tabs>
          <w:tab w:val="left" w:pos="4253"/>
        </w:tabs>
        <w:ind w:left="284" w:hanging="284"/>
        <w:jc w:val="both"/>
        <w:rPr>
          <w:rFonts w:cs="Times New Roman"/>
        </w:rPr>
      </w:pPr>
    </w:p>
    <w:p w14:paraId="09CE4BDF" w14:textId="3AE2CE9E" w:rsidR="0031792B" w:rsidRPr="00A0097B" w:rsidRDefault="0031792B" w:rsidP="004A0905">
      <w:pPr>
        <w:tabs>
          <w:tab w:val="left" w:pos="4253"/>
        </w:tabs>
        <w:ind w:left="284" w:hanging="284"/>
        <w:jc w:val="both"/>
        <w:rPr>
          <w:rFonts w:cs="Times New Roman"/>
        </w:rPr>
      </w:pPr>
      <w:r w:rsidRPr="00A0097B">
        <w:rPr>
          <w:rFonts w:cs="Times New Roman"/>
        </w:rPr>
        <w:t>CAYZAC Dominique</w:t>
      </w:r>
      <w:r w:rsidRPr="00A0097B">
        <w:rPr>
          <w:rFonts w:cs="Times New Roman"/>
        </w:rPr>
        <w:tab/>
        <w:t>CLEMESSY SERVICES</w:t>
      </w:r>
    </w:p>
    <w:p w14:paraId="7A2BE6A1" w14:textId="2A39C391" w:rsidR="005358BB" w:rsidRPr="00A0097B" w:rsidRDefault="005358BB" w:rsidP="004A0905">
      <w:pPr>
        <w:tabs>
          <w:tab w:val="left" w:pos="4253"/>
        </w:tabs>
        <w:ind w:left="284" w:hanging="284"/>
        <w:jc w:val="both"/>
        <w:rPr>
          <w:rFonts w:cs="Times New Roman"/>
        </w:rPr>
      </w:pPr>
      <w:r w:rsidRPr="00A0097B">
        <w:rPr>
          <w:rFonts w:cs="Times New Roman"/>
        </w:rPr>
        <w:t>DUMITRU Valentin</w:t>
      </w:r>
      <w:r w:rsidRPr="00A0097B">
        <w:rPr>
          <w:rFonts w:cs="Times New Roman"/>
        </w:rPr>
        <w:tab/>
        <w:t>ATMI</w:t>
      </w:r>
    </w:p>
    <w:p w14:paraId="05104994" w14:textId="46106D0F" w:rsidR="005358BB" w:rsidRPr="00A0097B" w:rsidRDefault="005358BB" w:rsidP="004A0905">
      <w:pPr>
        <w:tabs>
          <w:tab w:val="left" w:pos="4253"/>
        </w:tabs>
        <w:ind w:left="284" w:hanging="284"/>
        <w:jc w:val="both"/>
        <w:rPr>
          <w:rFonts w:cs="Times New Roman"/>
        </w:rPr>
      </w:pPr>
      <w:r w:rsidRPr="00A0097B">
        <w:rPr>
          <w:rFonts w:cs="Times New Roman"/>
        </w:rPr>
        <w:t>FUSTINI Vanda</w:t>
      </w:r>
      <w:r w:rsidRPr="00A0097B">
        <w:rPr>
          <w:rFonts w:cs="Times New Roman"/>
        </w:rPr>
        <w:tab/>
        <w:t>LCF</w:t>
      </w:r>
    </w:p>
    <w:p w14:paraId="06AEC7F6" w14:textId="2DB9D671" w:rsidR="0031792B" w:rsidRPr="00A0097B" w:rsidRDefault="0031792B" w:rsidP="004A0905">
      <w:pPr>
        <w:tabs>
          <w:tab w:val="left" w:pos="4253"/>
        </w:tabs>
        <w:ind w:left="284" w:hanging="284"/>
        <w:jc w:val="both"/>
        <w:rPr>
          <w:rFonts w:cs="Times New Roman"/>
        </w:rPr>
      </w:pPr>
      <w:r w:rsidRPr="00A0097B">
        <w:rPr>
          <w:rFonts w:cs="Times New Roman"/>
        </w:rPr>
        <w:t>LEMERCIER Arnaud</w:t>
      </w:r>
      <w:r w:rsidRPr="00A0097B">
        <w:rPr>
          <w:rFonts w:cs="Times New Roman"/>
        </w:rPr>
        <w:tab/>
        <w:t>APM</w:t>
      </w:r>
    </w:p>
    <w:p w14:paraId="7D6692AD" w14:textId="598F42A6" w:rsidR="0031792B" w:rsidRPr="00A0097B" w:rsidRDefault="0031792B" w:rsidP="004A0905">
      <w:pPr>
        <w:tabs>
          <w:tab w:val="left" w:pos="4253"/>
        </w:tabs>
        <w:ind w:left="284" w:hanging="284"/>
        <w:jc w:val="both"/>
        <w:rPr>
          <w:rFonts w:cs="Times New Roman"/>
        </w:rPr>
      </w:pPr>
      <w:r w:rsidRPr="00A0097B">
        <w:rPr>
          <w:rFonts w:cs="Times New Roman"/>
        </w:rPr>
        <w:t>MAYER Fabrice</w:t>
      </w:r>
      <w:r w:rsidRPr="00A0097B">
        <w:rPr>
          <w:rFonts w:cs="Times New Roman"/>
        </w:rPr>
        <w:tab/>
        <w:t>SODI</w:t>
      </w:r>
    </w:p>
    <w:p w14:paraId="7CE7B07C" w14:textId="77777777" w:rsidR="00506A2D" w:rsidRPr="00A0097B" w:rsidRDefault="00506A2D" w:rsidP="004A0905">
      <w:pPr>
        <w:tabs>
          <w:tab w:val="left" w:pos="4253"/>
        </w:tabs>
        <w:ind w:left="284" w:hanging="284"/>
        <w:jc w:val="both"/>
        <w:rPr>
          <w:rFonts w:cs="Times New Roman"/>
          <w:lang w:val="en-US"/>
        </w:rPr>
      </w:pPr>
      <w:r w:rsidRPr="00A0097B">
        <w:rPr>
          <w:rFonts w:cs="Times New Roman"/>
          <w:lang w:val="en-US"/>
        </w:rPr>
        <w:t>MOULINAS Stéphane</w:t>
      </w:r>
      <w:r w:rsidRPr="00A0097B">
        <w:rPr>
          <w:rFonts w:cs="Times New Roman"/>
          <w:lang w:val="en-US"/>
        </w:rPr>
        <w:tab/>
        <w:t>DMB</w:t>
      </w:r>
    </w:p>
    <w:p w14:paraId="41BA4B8C" w14:textId="52D90E7F" w:rsidR="0031792B" w:rsidRPr="00A0097B" w:rsidRDefault="0031792B" w:rsidP="004A0905">
      <w:pPr>
        <w:tabs>
          <w:tab w:val="left" w:pos="4253"/>
        </w:tabs>
        <w:ind w:left="284" w:hanging="284"/>
        <w:jc w:val="both"/>
        <w:rPr>
          <w:rFonts w:cs="Times New Roman"/>
        </w:rPr>
      </w:pPr>
      <w:r w:rsidRPr="00A0097B">
        <w:rPr>
          <w:rFonts w:cs="Times New Roman"/>
        </w:rPr>
        <w:t>ROBIN Jennifer</w:t>
      </w:r>
      <w:r w:rsidRPr="00A0097B">
        <w:rPr>
          <w:rFonts w:cs="Times New Roman"/>
        </w:rPr>
        <w:tab/>
        <w:t>TECMI</w:t>
      </w:r>
    </w:p>
    <w:p w14:paraId="38E8AE34" w14:textId="1B182E2C" w:rsidR="00506A2D" w:rsidRPr="00A0097B" w:rsidRDefault="00506A2D" w:rsidP="004A0905">
      <w:pPr>
        <w:tabs>
          <w:tab w:val="left" w:pos="4253"/>
        </w:tabs>
        <w:ind w:left="284" w:hanging="284"/>
        <w:jc w:val="both"/>
        <w:rPr>
          <w:rFonts w:cs="Times New Roman"/>
        </w:rPr>
      </w:pPr>
      <w:r w:rsidRPr="00A0097B">
        <w:rPr>
          <w:rFonts w:cs="Times New Roman"/>
        </w:rPr>
        <w:t>ROUBERTIES Sabine</w:t>
      </w:r>
      <w:r w:rsidRPr="00A0097B">
        <w:rPr>
          <w:rFonts w:cs="Times New Roman"/>
        </w:rPr>
        <w:tab/>
      </w:r>
      <w:r w:rsidR="0031792B" w:rsidRPr="00A0097B">
        <w:rPr>
          <w:rFonts w:cs="Times New Roman"/>
        </w:rPr>
        <w:t>TECHNIPIPE</w:t>
      </w:r>
    </w:p>
    <w:p w14:paraId="516FDC4E" w14:textId="7FCE601D" w:rsidR="00506A2D" w:rsidRPr="00A0097B" w:rsidRDefault="00506A2D" w:rsidP="004A0905">
      <w:pPr>
        <w:tabs>
          <w:tab w:val="left" w:pos="4253"/>
        </w:tabs>
        <w:ind w:left="284" w:hanging="284"/>
        <w:jc w:val="both"/>
        <w:rPr>
          <w:rFonts w:cs="Times New Roman"/>
        </w:rPr>
      </w:pPr>
      <w:r w:rsidRPr="00A0097B">
        <w:rPr>
          <w:rFonts w:cs="Times New Roman"/>
        </w:rPr>
        <w:t>SUAREZ Nathalie</w:t>
      </w:r>
      <w:r w:rsidRPr="00A0097B">
        <w:rPr>
          <w:rFonts w:cs="Times New Roman"/>
        </w:rPr>
        <w:tab/>
        <w:t>SUEZ</w:t>
      </w:r>
    </w:p>
    <w:p w14:paraId="2B4A45A0" w14:textId="5E636221" w:rsidR="005358BB" w:rsidRPr="00506A2D" w:rsidRDefault="005358BB" w:rsidP="004A0905">
      <w:pPr>
        <w:tabs>
          <w:tab w:val="left" w:pos="4253"/>
        </w:tabs>
        <w:ind w:left="284" w:hanging="284"/>
        <w:jc w:val="both"/>
        <w:rPr>
          <w:rFonts w:cs="Times New Roman"/>
        </w:rPr>
      </w:pPr>
      <w:r w:rsidRPr="00A0097B">
        <w:rPr>
          <w:rFonts w:cs="Times New Roman"/>
        </w:rPr>
        <w:t>TALBO Gilles</w:t>
      </w:r>
      <w:r w:rsidRPr="00A0097B">
        <w:rPr>
          <w:rFonts w:cs="Times New Roman"/>
        </w:rPr>
        <w:tab/>
        <w:t>ORTEC</w:t>
      </w:r>
    </w:p>
    <w:p w14:paraId="4B637DE4" w14:textId="77777777" w:rsidR="00506A2D" w:rsidRPr="00506A2D" w:rsidRDefault="00506A2D" w:rsidP="004A0905">
      <w:pPr>
        <w:tabs>
          <w:tab w:val="left" w:pos="567"/>
          <w:tab w:val="left" w:pos="4253"/>
        </w:tabs>
        <w:jc w:val="both"/>
        <w:rPr>
          <w:rFonts w:cs="Times New Roman"/>
          <w:color w:val="FF0000"/>
          <w:highlight w:val="yellow"/>
        </w:rPr>
      </w:pPr>
    </w:p>
    <w:p w14:paraId="1E4F8B01" w14:textId="3D571654" w:rsidR="00B269B4" w:rsidRDefault="00B269B4" w:rsidP="00B269B4">
      <w:pPr>
        <w:tabs>
          <w:tab w:val="left" w:pos="4253"/>
        </w:tabs>
        <w:ind w:left="284" w:hanging="284"/>
        <w:jc w:val="both"/>
        <w:rPr>
          <w:rFonts w:cs="Times New Roman"/>
        </w:rPr>
      </w:pPr>
      <w:r w:rsidRPr="00A0097B">
        <w:rPr>
          <w:rFonts w:cs="Times New Roman"/>
        </w:rPr>
        <w:t>MARTOS Marie-Line</w:t>
      </w:r>
      <w:r w:rsidRPr="00A0097B">
        <w:rPr>
          <w:rFonts w:cs="Times New Roman"/>
        </w:rPr>
        <w:tab/>
        <w:t>F</w:t>
      </w:r>
      <w:r>
        <w:rPr>
          <w:rFonts w:cs="Times New Roman"/>
        </w:rPr>
        <w:t>RANCE</w:t>
      </w:r>
      <w:r w:rsidRPr="00A0097B">
        <w:rPr>
          <w:rFonts w:cs="Times New Roman"/>
        </w:rPr>
        <w:t xml:space="preserve"> CHIMIE MEDITERRANEE</w:t>
      </w:r>
    </w:p>
    <w:p w14:paraId="04CEAF86" w14:textId="77777777" w:rsidR="00B269B4" w:rsidRDefault="00B269B4" w:rsidP="00B269B4">
      <w:pPr>
        <w:tabs>
          <w:tab w:val="left" w:pos="4253"/>
        </w:tabs>
        <w:ind w:left="284" w:hanging="284"/>
        <w:jc w:val="both"/>
        <w:rPr>
          <w:rFonts w:cs="Times New Roman"/>
        </w:rPr>
      </w:pPr>
      <w:r>
        <w:rPr>
          <w:rFonts w:cs="Times New Roman"/>
        </w:rPr>
        <w:t>BISSON Sébastien</w:t>
      </w:r>
      <w:r>
        <w:rPr>
          <w:rFonts w:cs="Times New Roman"/>
        </w:rPr>
        <w:tab/>
        <w:t>MM GIPHISE</w:t>
      </w:r>
    </w:p>
    <w:p w14:paraId="6BF3C86F" w14:textId="77777777" w:rsidR="00237D83" w:rsidRPr="00506A2D" w:rsidRDefault="00237D83" w:rsidP="00237D83">
      <w:pPr>
        <w:tabs>
          <w:tab w:val="left" w:pos="4253"/>
        </w:tabs>
        <w:ind w:left="284" w:hanging="284"/>
        <w:jc w:val="both"/>
        <w:rPr>
          <w:rFonts w:cs="Times New Roman"/>
        </w:rPr>
      </w:pPr>
      <w:r w:rsidRPr="00506A2D">
        <w:rPr>
          <w:rFonts w:cs="Times New Roman"/>
        </w:rPr>
        <w:t>DI MALTA Juliette</w:t>
      </w:r>
      <w:r w:rsidRPr="00506A2D">
        <w:rPr>
          <w:rFonts w:cs="Times New Roman"/>
        </w:rPr>
        <w:tab/>
        <w:t>MM GIPHISE</w:t>
      </w:r>
    </w:p>
    <w:p w14:paraId="601329F1" w14:textId="77777777" w:rsidR="00506A2D" w:rsidRPr="00506A2D" w:rsidRDefault="00506A2D" w:rsidP="004A0905">
      <w:pPr>
        <w:tabs>
          <w:tab w:val="left" w:pos="4253"/>
        </w:tabs>
        <w:ind w:left="284" w:hanging="284"/>
        <w:jc w:val="both"/>
        <w:rPr>
          <w:rFonts w:cs="Times New Roman"/>
        </w:rPr>
      </w:pPr>
      <w:r w:rsidRPr="00506A2D">
        <w:rPr>
          <w:rFonts w:cs="Times New Roman"/>
        </w:rPr>
        <w:t>GINESTE Guillaume</w:t>
      </w:r>
      <w:r w:rsidRPr="00506A2D">
        <w:rPr>
          <w:rFonts w:cs="Times New Roman"/>
        </w:rPr>
        <w:tab/>
        <w:t>MM GIPHISE</w:t>
      </w:r>
    </w:p>
    <w:p w14:paraId="5A3CF75D" w14:textId="1BF6D5D5" w:rsidR="00506A2D" w:rsidRPr="0085635E" w:rsidRDefault="00506A2D" w:rsidP="004A0905">
      <w:pPr>
        <w:tabs>
          <w:tab w:val="left" w:pos="567"/>
          <w:tab w:val="left" w:pos="4253"/>
        </w:tabs>
        <w:jc w:val="both"/>
        <w:rPr>
          <w:rFonts w:cs="Times New Roman"/>
          <w:color w:val="FF0000"/>
          <w:sz w:val="12"/>
          <w:szCs w:val="12"/>
          <w:highlight w:val="yellow"/>
        </w:rPr>
      </w:pPr>
    </w:p>
    <w:p w14:paraId="67761847" w14:textId="77777777" w:rsidR="0085635E" w:rsidRPr="00506A2D" w:rsidRDefault="0085635E" w:rsidP="004A0905">
      <w:pPr>
        <w:tabs>
          <w:tab w:val="left" w:pos="567"/>
          <w:tab w:val="left" w:pos="4253"/>
        </w:tabs>
        <w:jc w:val="both"/>
        <w:rPr>
          <w:rFonts w:cs="Times New Roman"/>
          <w:color w:val="FF0000"/>
          <w:sz w:val="12"/>
          <w:szCs w:val="24"/>
          <w:highlight w:val="yellow"/>
        </w:rPr>
      </w:pPr>
    </w:p>
    <w:p w14:paraId="13F45408" w14:textId="474676A6" w:rsidR="00506A2D" w:rsidRPr="00506A2D" w:rsidRDefault="00506A2D" w:rsidP="004A0905">
      <w:pPr>
        <w:spacing w:after="240"/>
        <w:jc w:val="both"/>
        <w:rPr>
          <w:rFonts w:cs="Times New Roman"/>
          <w:b/>
          <w:szCs w:val="24"/>
          <w:highlight w:val="yellow"/>
          <w:u w:val="single"/>
        </w:rPr>
      </w:pPr>
      <w:r>
        <w:rPr>
          <w:b/>
        </w:rPr>
        <w:t>Absents excusés</w:t>
      </w:r>
      <w:r w:rsidR="0085635E">
        <w:rPr>
          <w:b/>
        </w:rPr>
        <w:t> :</w:t>
      </w:r>
    </w:p>
    <w:p w14:paraId="1F4872A0" w14:textId="0102FD9A" w:rsidR="00506A2D" w:rsidRDefault="00506A2D" w:rsidP="004A0905">
      <w:pPr>
        <w:tabs>
          <w:tab w:val="left" w:pos="4253"/>
        </w:tabs>
        <w:ind w:left="284" w:hanging="284"/>
        <w:jc w:val="both"/>
        <w:rPr>
          <w:rFonts w:cs="Times New Roman"/>
        </w:rPr>
      </w:pPr>
      <w:r w:rsidRPr="00506A2D">
        <w:rPr>
          <w:rFonts w:cs="Times New Roman"/>
        </w:rPr>
        <w:t>BARRIERE Laurent</w:t>
      </w:r>
      <w:r w:rsidRPr="00506A2D">
        <w:rPr>
          <w:rFonts w:cs="Times New Roman"/>
        </w:rPr>
        <w:tab/>
        <w:t>ELENGY</w:t>
      </w:r>
    </w:p>
    <w:p w14:paraId="73D3C1FD" w14:textId="11679542" w:rsidR="00A0097B" w:rsidRPr="00506A2D" w:rsidRDefault="00A0097B" w:rsidP="004A0905">
      <w:pPr>
        <w:tabs>
          <w:tab w:val="left" w:pos="4253"/>
        </w:tabs>
        <w:ind w:left="284" w:hanging="284"/>
        <w:jc w:val="both"/>
        <w:rPr>
          <w:rFonts w:cs="Times New Roman"/>
          <w:sz w:val="20"/>
        </w:rPr>
      </w:pPr>
      <w:r>
        <w:rPr>
          <w:rFonts w:cs="Times New Roman"/>
        </w:rPr>
        <w:t>JAKUZIC Thierry</w:t>
      </w:r>
      <w:r>
        <w:rPr>
          <w:rFonts w:cs="Times New Roman"/>
        </w:rPr>
        <w:tab/>
        <w:t>ARCELORMITTAL</w:t>
      </w:r>
    </w:p>
    <w:p w14:paraId="61A06124" w14:textId="218F81A1" w:rsidR="00A0097B" w:rsidRDefault="00A0097B" w:rsidP="004A0905">
      <w:pPr>
        <w:tabs>
          <w:tab w:val="left" w:pos="4253"/>
        </w:tabs>
        <w:ind w:left="284" w:hanging="284"/>
        <w:jc w:val="both"/>
        <w:rPr>
          <w:rFonts w:cs="Times New Roman"/>
        </w:rPr>
      </w:pPr>
      <w:r>
        <w:rPr>
          <w:rFonts w:cs="Times New Roman"/>
        </w:rPr>
        <w:t>MOSKOVAKIS Elodie</w:t>
      </w:r>
      <w:r>
        <w:rPr>
          <w:rFonts w:cs="Times New Roman"/>
        </w:rPr>
        <w:tab/>
        <w:t>CNIM</w:t>
      </w:r>
    </w:p>
    <w:p w14:paraId="66A6E778" w14:textId="308707A5" w:rsidR="00A0097B" w:rsidRDefault="00A0097B" w:rsidP="004A0905">
      <w:pPr>
        <w:tabs>
          <w:tab w:val="left" w:pos="4253"/>
        </w:tabs>
        <w:ind w:left="284" w:hanging="284"/>
        <w:jc w:val="both"/>
        <w:rPr>
          <w:rFonts w:cs="Times New Roman"/>
        </w:rPr>
      </w:pPr>
      <w:r>
        <w:rPr>
          <w:rFonts w:cs="Times New Roman"/>
        </w:rPr>
        <w:t>PAPPALARDO Charlotte</w:t>
      </w:r>
      <w:r>
        <w:rPr>
          <w:rFonts w:cs="Times New Roman"/>
        </w:rPr>
        <w:tab/>
        <w:t>SNEF</w:t>
      </w:r>
    </w:p>
    <w:p w14:paraId="0A5AB61C" w14:textId="071A97E6" w:rsidR="00A0097B" w:rsidRDefault="00A0097B" w:rsidP="004A0905">
      <w:pPr>
        <w:tabs>
          <w:tab w:val="left" w:pos="4253"/>
        </w:tabs>
        <w:ind w:left="284" w:hanging="284"/>
        <w:jc w:val="both"/>
        <w:rPr>
          <w:rFonts w:cs="Times New Roman"/>
        </w:rPr>
      </w:pPr>
      <w:r>
        <w:rPr>
          <w:rFonts w:cs="Times New Roman"/>
        </w:rPr>
        <w:t>SECRET Yann</w:t>
      </w:r>
      <w:r>
        <w:rPr>
          <w:rFonts w:cs="Times New Roman"/>
        </w:rPr>
        <w:tab/>
        <w:t>CAPRISK</w:t>
      </w:r>
    </w:p>
    <w:p w14:paraId="736E7ABB" w14:textId="77777777" w:rsidR="00D24519" w:rsidRPr="00506A2D" w:rsidRDefault="00D24519" w:rsidP="00D24519">
      <w:pPr>
        <w:tabs>
          <w:tab w:val="left" w:pos="4253"/>
        </w:tabs>
        <w:ind w:left="284" w:hanging="284"/>
        <w:jc w:val="both"/>
        <w:rPr>
          <w:rFonts w:cs="Times New Roman"/>
        </w:rPr>
      </w:pPr>
      <w:r>
        <w:rPr>
          <w:rFonts w:cs="Times New Roman"/>
        </w:rPr>
        <w:t>THIL Joël</w:t>
      </w:r>
      <w:r>
        <w:rPr>
          <w:rFonts w:cs="Times New Roman"/>
        </w:rPr>
        <w:tab/>
      </w:r>
      <w:r w:rsidRPr="00506A2D">
        <w:rPr>
          <w:rFonts w:cs="Times New Roman"/>
        </w:rPr>
        <w:t>MM GIPHISE</w:t>
      </w:r>
    </w:p>
    <w:p w14:paraId="2242165E" w14:textId="70675C1B" w:rsidR="00D24519" w:rsidRDefault="00D24519" w:rsidP="004A0905">
      <w:pPr>
        <w:tabs>
          <w:tab w:val="left" w:pos="4253"/>
        </w:tabs>
        <w:ind w:left="284" w:hanging="284"/>
        <w:jc w:val="both"/>
        <w:rPr>
          <w:rFonts w:cs="Times New Roman"/>
        </w:rPr>
      </w:pPr>
    </w:p>
    <w:p w14:paraId="0799EDCC" w14:textId="77777777" w:rsidR="00506A2D" w:rsidRPr="00506A2D" w:rsidRDefault="00506A2D" w:rsidP="004A0905">
      <w:pPr>
        <w:tabs>
          <w:tab w:val="left" w:pos="4253"/>
        </w:tabs>
        <w:ind w:left="284" w:hanging="284"/>
        <w:jc w:val="both"/>
        <w:rPr>
          <w:rFonts w:cs="Times New Roman"/>
        </w:rPr>
      </w:pPr>
    </w:p>
    <w:p w14:paraId="754EB801" w14:textId="6F1EA6A1" w:rsidR="00506A2D" w:rsidRDefault="00506A2D" w:rsidP="004A0905">
      <w:pPr>
        <w:spacing w:before="120" w:after="120"/>
        <w:jc w:val="both"/>
        <w:rPr>
          <w:rFonts w:cs="Times New Roman"/>
        </w:rPr>
      </w:pPr>
    </w:p>
    <w:p w14:paraId="05EB6B66" w14:textId="48339C16" w:rsidR="007D223A" w:rsidRDefault="007D223A" w:rsidP="004A0905">
      <w:pPr>
        <w:spacing w:before="120" w:after="120"/>
        <w:jc w:val="both"/>
        <w:rPr>
          <w:rFonts w:cs="Times New Roman"/>
        </w:rPr>
      </w:pPr>
    </w:p>
    <w:p w14:paraId="7EF7CA2F" w14:textId="61C2EC7C" w:rsidR="007D223A" w:rsidRDefault="007D223A" w:rsidP="004A0905">
      <w:pPr>
        <w:spacing w:before="120" w:after="120"/>
        <w:jc w:val="both"/>
        <w:rPr>
          <w:rFonts w:cs="Times New Roman"/>
        </w:rPr>
      </w:pPr>
    </w:p>
    <w:p w14:paraId="1091DCDB" w14:textId="077C6EC0" w:rsidR="00D0276A" w:rsidRPr="00EB66C7" w:rsidRDefault="00A61A5C" w:rsidP="004A0905">
      <w:pPr>
        <w:spacing w:before="120" w:after="120"/>
        <w:jc w:val="both"/>
      </w:pPr>
      <w:r w:rsidRPr="00EB66C7">
        <w:rPr>
          <w:b/>
          <w:sz w:val="28"/>
        </w:rPr>
        <w:lastRenderedPageBreak/>
        <w:t>O</w:t>
      </w:r>
      <w:r w:rsidR="00D0276A" w:rsidRPr="00EB66C7">
        <w:rPr>
          <w:b/>
          <w:sz w:val="28"/>
        </w:rPr>
        <w:t>rdre du jour</w:t>
      </w:r>
      <w:r w:rsidRPr="00EB66C7">
        <w:rPr>
          <w:sz w:val="28"/>
        </w:rPr>
        <w:t xml:space="preserve"> : </w:t>
      </w:r>
    </w:p>
    <w:p w14:paraId="31B82CB1" w14:textId="15D2C817" w:rsidR="00506A2D" w:rsidRPr="00EB66C7" w:rsidRDefault="00506A2D" w:rsidP="004A0905">
      <w:pPr>
        <w:pStyle w:val="Corpsdetexte"/>
        <w:numPr>
          <w:ilvl w:val="0"/>
          <w:numId w:val="3"/>
        </w:numPr>
        <w:spacing w:beforeLines="20" w:before="48" w:afterLines="20" w:after="48" w:line="240" w:lineRule="auto"/>
        <w:rPr>
          <w:rFonts w:eastAsia="Times New Roman"/>
        </w:rPr>
      </w:pPr>
      <w:r w:rsidRPr="00EB66C7">
        <w:rPr>
          <w:rFonts w:eastAsia="Times New Roman"/>
        </w:rPr>
        <w:t>Approbation du Compte-rendu du Comité de Pilotage précédent </w:t>
      </w:r>
    </w:p>
    <w:p w14:paraId="1DC61A00" w14:textId="77777777" w:rsidR="00F83404" w:rsidRDefault="00F83404" w:rsidP="00F83404">
      <w:pPr>
        <w:pStyle w:val="Corpsdetexte"/>
        <w:numPr>
          <w:ilvl w:val="0"/>
          <w:numId w:val="3"/>
        </w:numPr>
        <w:spacing w:beforeLines="20" w:before="48" w:afterLines="20" w:after="48" w:line="240" w:lineRule="auto"/>
        <w:rPr>
          <w:rFonts w:eastAsia="Times New Roman"/>
        </w:rPr>
      </w:pPr>
      <w:r>
        <w:rPr>
          <w:rFonts w:eastAsia="Times New Roman"/>
        </w:rPr>
        <w:t>La vie du MMG</w:t>
      </w:r>
    </w:p>
    <w:p w14:paraId="4FCD3251" w14:textId="7F21D093" w:rsidR="00053227" w:rsidRPr="009F1A82" w:rsidRDefault="00506A2D" w:rsidP="004A0905">
      <w:pPr>
        <w:pStyle w:val="Corpsdetexte"/>
        <w:numPr>
          <w:ilvl w:val="0"/>
          <w:numId w:val="3"/>
        </w:numPr>
        <w:spacing w:beforeLines="20" w:before="48" w:afterLines="20" w:after="48" w:line="240" w:lineRule="auto"/>
        <w:rPr>
          <w:rFonts w:eastAsia="Times New Roman"/>
        </w:rPr>
      </w:pPr>
      <w:r w:rsidRPr="00EB66C7">
        <w:rPr>
          <w:rFonts w:eastAsia="Times New Roman"/>
        </w:rPr>
        <w:t>Vie des Organismes de Formation :</w:t>
      </w:r>
    </w:p>
    <w:p w14:paraId="6A15F827" w14:textId="73B8BBFA" w:rsidR="00506A2D" w:rsidRPr="00EB66C7" w:rsidRDefault="00053227" w:rsidP="004A0905">
      <w:pPr>
        <w:pStyle w:val="Corpsdetexte"/>
        <w:numPr>
          <w:ilvl w:val="0"/>
          <w:numId w:val="3"/>
        </w:numPr>
        <w:spacing w:beforeLines="20" w:before="48" w:afterLines="20" w:after="48" w:line="240" w:lineRule="auto"/>
        <w:rPr>
          <w:rFonts w:eastAsia="Times New Roman"/>
        </w:rPr>
      </w:pPr>
      <w:r>
        <w:rPr>
          <w:rFonts w:eastAsia="Times New Roman"/>
        </w:rPr>
        <w:t>Les</w:t>
      </w:r>
      <w:r w:rsidR="00506A2D" w:rsidRPr="00EB66C7">
        <w:rPr>
          <w:rFonts w:eastAsia="Times New Roman"/>
        </w:rPr>
        <w:t xml:space="preserve"> Macarons </w:t>
      </w:r>
    </w:p>
    <w:p w14:paraId="472558C1" w14:textId="2724E125" w:rsidR="00410C2D" w:rsidRDefault="00410C2D" w:rsidP="004A0905">
      <w:pPr>
        <w:pStyle w:val="Corpsdetexte"/>
        <w:numPr>
          <w:ilvl w:val="0"/>
          <w:numId w:val="3"/>
        </w:numPr>
        <w:spacing w:beforeLines="20" w:before="48" w:afterLines="20" w:after="48" w:line="240" w:lineRule="auto"/>
        <w:rPr>
          <w:rFonts w:eastAsia="Times New Roman"/>
        </w:rPr>
      </w:pPr>
      <w:r w:rsidRPr="00EB66C7">
        <w:rPr>
          <w:rFonts w:eastAsia="Times New Roman"/>
        </w:rPr>
        <w:t>Point sur la formation EC</w:t>
      </w:r>
    </w:p>
    <w:p w14:paraId="4CDE09B4" w14:textId="2AC99F61" w:rsidR="00053227" w:rsidRPr="00EB66C7" w:rsidRDefault="00053227" w:rsidP="004A0905">
      <w:pPr>
        <w:pStyle w:val="Corpsdetexte"/>
        <w:numPr>
          <w:ilvl w:val="0"/>
          <w:numId w:val="3"/>
        </w:numPr>
        <w:spacing w:beforeLines="20" w:before="48" w:afterLines="20" w:after="48" w:line="240" w:lineRule="auto"/>
        <w:rPr>
          <w:rFonts w:eastAsia="Times New Roman"/>
        </w:rPr>
      </w:pPr>
      <w:r>
        <w:rPr>
          <w:rFonts w:eastAsia="Times New Roman"/>
        </w:rPr>
        <w:t>Les VLEP (évolutions réglementaires)</w:t>
      </w:r>
    </w:p>
    <w:p w14:paraId="45DD1AE5" w14:textId="04BF6359" w:rsidR="00506A2D" w:rsidRDefault="005038DF" w:rsidP="004A0905">
      <w:pPr>
        <w:pStyle w:val="Corpsdetexte"/>
        <w:numPr>
          <w:ilvl w:val="0"/>
          <w:numId w:val="3"/>
        </w:numPr>
        <w:spacing w:beforeLines="20" w:before="48" w:afterLines="20" w:after="48" w:line="240" w:lineRule="auto"/>
        <w:rPr>
          <w:rFonts w:eastAsia="Times New Roman"/>
        </w:rPr>
      </w:pPr>
      <w:r w:rsidRPr="00EB66C7">
        <w:rPr>
          <w:rFonts w:eastAsia="Times New Roman"/>
        </w:rPr>
        <w:t>Rex et Bonnes Pratiques</w:t>
      </w:r>
    </w:p>
    <w:p w14:paraId="42EB06DA" w14:textId="478460D8" w:rsidR="00506A2D" w:rsidRDefault="00053227" w:rsidP="004A0905">
      <w:pPr>
        <w:pStyle w:val="Corpsdetexte"/>
        <w:numPr>
          <w:ilvl w:val="0"/>
          <w:numId w:val="3"/>
        </w:numPr>
        <w:spacing w:beforeLines="20" w:before="48" w:afterLines="20" w:after="48" w:line="240" w:lineRule="auto"/>
        <w:rPr>
          <w:rFonts w:eastAsia="Times New Roman"/>
        </w:rPr>
      </w:pPr>
      <w:r>
        <w:rPr>
          <w:rFonts w:eastAsia="Times New Roman"/>
        </w:rPr>
        <w:t>Divers</w:t>
      </w:r>
    </w:p>
    <w:p w14:paraId="42C5029B" w14:textId="4755D0DD" w:rsidR="009F1A82" w:rsidRDefault="009F1A82" w:rsidP="004A0905">
      <w:pPr>
        <w:pStyle w:val="Corpsdetexte"/>
        <w:spacing w:beforeLines="20" w:before="48" w:afterLines="20" w:after="48" w:line="240" w:lineRule="auto"/>
        <w:rPr>
          <w:rFonts w:eastAsia="Times New Roman"/>
        </w:rPr>
      </w:pPr>
    </w:p>
    <w:p w14:paraId="423A7B29" w14:textId="77777777" w:rsidR="00237D83" w:rsidRPr="009F1A82" w:rsidRDefault="00237D83" w:rsidP="004A0905">
      <w:pPr>
        <w:pStyle w:val="Corpsdetexte"/>
        <w:spacing w:beforeLines="20" w:before="48" w:afterLines="20" w:after="48" w:line="240" w:lineRule="auto"/>
        <w:rPr>
          <w:rFonts w:eastAsia="Times New Roman"/>
        </w:rPr>
      </w:pPr>
    </w:p>
    <w:p w14:paraId="1BBAC869" w14:textId="353B646A" w:rsidR="00410C2D" w:rsidRDefault="00506A2D" w:rsidP="004A0905">
      <w:pPr>
        <w:pStyle w:val="Corpsdetexte"/>
        <w:spacing w:beforeLines="20" w:before="48" w:afterLines="20" w:after="48" w:line="240" w:lineRule="auto"/>
        <w:rPr>
          <w:rFonts w:eastAsia="Times New Roman"/>
        </w:rPr>
      </w:pPr>
      <w:r w:rsidRPr="00EB66C7">
        <w:rPr>
          <w:rFonts w:eastAsia="Times New Roman"/>
        </w:rPr>
        <w:t xml:space="preserve">Prochain Comité de Pilotage le </w:t>
      </w:r>
      <w:r w:rsidR="00E86BE7" w:rsidRPr="00EB66C7">
        <w:rPr>
          <w:rFonts w:eastAsia="Times New Roman"/>
          <w:b/>
          <w:bCs/>
          <w:u w:val="single"/>
        </w:rPr>
        <w:t>J</w:t>
      </w:r>
      <w:r w:rsidRPr="00EB66C7">
        <w:rPr>
          <w:rFonts w:eastAsia="Times New Roman"/>
          <w:b/>
          <w:bCs/>
          <w:u w:val="single"/>
        </w:rPr>
        <w:t xml:space="preserve">eudi </w:t>
      </w:r>
      <w:r w:rsidR="00EB66C7" w:rsidRPr="00EB66C7">
        <w:rPr>
          <w:rFonts w:eastAsia="Times New Roman"/>
          <w:b/>
          <w:bCs/>
          <w:u w:val="single"/>
        </w:rPr>
        <w:t>26</w:t>
      </w:r>
      <w:r w:rsidRPr="00EB66C7">
        <w:rPr>
          <w:rFonts w:eastAsia="Times New Roman"/>
          <w:b/>
          <w:bCs/>
          <w:u w:val="single"/>
        </w:rPr>
        <w:t xml:space="preserve"> </w:t>
      </w:r>
      <w:r w:rsidR="009F1A82">
        <w:rPr>
          <w:rFonts w:eastAsia="Times New Roman"/>
          <w:b/>
          <w:bCs/>
          <w:u w:val="single"/>
        </w:rPr>
        <w:t>Novembre</w:t>
      </w:r>
      <w:r w:rsidRPr="00EB66C7">
        <w:rPr>
          <w:rFonts w:eastAsia="Times New Roman"/>
          <w:b/>
          <w:bCs/>
          <w:u w:val="single"/>
        </w:rPr>
        <w:t xml:space="preserve"> 2020 à 9h</w:t>
      </w:r>
      <w:r w:rsidR="00D533E5" w:rsidRPr="00EB66C7">
        <w:rPr>
          <w:rFonts w:eastAsia="Times New Roman"/>
          <w:b/>
          <w:bCs/>
          <w:u w:val="single"/>
        </w:rPr>
        <w:t>00</w:t>
      </w:r>
      <w:r w:rsidRPr="00EB66C7">
        <w:rPr>
          <w:rFonts w:eastAsia="Times New Roman"/>
        </w:rPr>
        <w:t xml:space="preserve"> en présentiel </w:t>
      </w:r>
      <w:r w:rsidR="00240AB1" w:rsidRPr="00EB66C7">
        <w:rPr>
          <w:rFonts w:eastAsia="Times New Roman"/>
        </w:rPr>
        <w:t>(</w:t>
      </w:r>
      <w:r w:rsidR="00237D83">
        <w:rPr>
          <w:rFonts w:eastAsia="Times New Roman"/>
        </w:rPr>
        <w:t>si les conditions sanitaires le permettent</w:t>
      </w:r>
      <w:r w:rsidR="00240AB1" w:rsidRPr="00EB66C7">
        <w:rPr>
          <w:rFonts w:eastAsia="Times New Roman"/>
        </w:rPr>
        <w:t xml:space="preserve">) </w:t>
      </w:r>
      <w:r w:rsidRPr="00EB66C7">
        <w:rPr>
          <w:rFonts w:eastAsia="Times New Roman"/>
        </w:rPr>
        <w:t>dans nos locaux du MASE MEDITERRANEE GIPHISE.</w:t>
      </w:r>
    </w:p>
    <w:p w14:paraId="428808C7" w14:textId="77777777" w:rsidR="00237D83" w:rsidRPr="00EB66C7" w:rsidRDefault="00237D83" w:rsidP="004A0905">
      <w:pPr>
        <w:pStyle w:val="Corpsdetexte"/>
        <w:spacing w:beforeLines="20" w:before="48" w:afterLines="20" w:after="48" w:line="240" w:lineRule="auto"/>
        <w:rPr>
          <w:rFonts w:eastAsia="Times New Roman"/>
        </w:rPr>
      </w:pPr>
    </w:p>
    <w:p w14:paraId="557DBB2C" w14:textId="2F77D13E" w:rsidR="00D0276A" w:rsidRPr="009F1A82" w:rsidRDefault="00506A2D" w:rsidP="004A0905">
      <w:pPr>
        <w:pStyle w:val="Titre1"/>
        <w:jc w:val="both"/>
      </w:pPr>
      <w:r w:rsidRPr="009F1A82">
        <w:t>Approbation du Compte-rendu de Pilotage précédent</w:t>
      </w:r>
      <w:r w:rsidR="008A0475" w:rsidRPr="009F1A82">
        <w:t>.</w:t>
      </w:r>
    </w:p>
    <w:p w14:paraId="1F0D9B76" w14:textId="345BDFB9" w:rsidR="00506A2D" w:rsidRDefault="00506A2D" w:rsidP="004A0905">
      <w:pPr>
        <w:jc w:val="both"/>
      </w:pPr>
      <w:r w:rsidRPr="009F1A82">
        <w:t xml:space="preserve">Le compte-rendu du comité de pilotage du </w:t>
      </w:r>
      <w:r w:rsidR="009F1A82">
        <w:t>11 Juin</w:t>
      </w:r>
      <w:r w:rsidRPr="009F1A82">
        <w:t xml:space="preserve"> </w:t>
      </w:r>
      <w:r w:rsidR="00240AB1" w:rsidRPr="009F1A82">
        <w:t xml:space="preserve">2020 </w:t>
      </w:r>
      <w:r w:rsidRPr="009F1A82">
        <w:t>est approuvé à l’unanimité.</w:t>
      </w:r>
    </w:p>
    <w:p w14:paraId="69710FC0" w14:textId="720E2461" w:rsidR="000A3829" w:rsidRDefault="00506A2D" w:rsidP="004A0905">
      <w:pPr>
        <w:pStyle w:val="Titre1"/>
        <w:jc w:val="both"/>
      </w:pPr>
      <w:r w:rsidRPr="009F1A82">
        <w:t xml:space="preserve">Vie </w:t>
      </w:r>
      <w:r w:rsidR="000A3829">
        <w:t>du MMG</w:t>
      </w:r>
    </w:p>
    <w:p w14:paraId="73BFCF8B" w14:textId="12E6B502" w:rsidR="00CB45D0" w:rsidRDefault="00A42DED" w:rsidP="00CB45D0">
      <w:pPr>
        <w:pStyle w:val="Paragraphedeliste"/>
        <w:numPr>
          <w:ilvl w:val="0"/>
          <w:numId w:val="20"/>
        </w:numPr>
        <w:jc w:val="both"/>
      </w:pPr>
      <w:r>
        <w:t>Présentation du nouveau Délégué Général du MMG, Sébastien Bisson</w:t>
      </w:r>
      <w:r w:rsidR="00CB45D0">
        <w:t xml:space="preserve"> (</w:t>
      </w:r>
      <w:hyperlink r:id="rId8" w:history="1">
        <w:r w:rsidR="00CB45D0" w:rsidRPr="006618E7">
          <w:rPr>
            <w:rStyle w:val="Lienhypertexte"/>
          </w:rPr>
          <w:t>bisson@giphise.com</w:t>
        </w:r>
      </w:hyperlink>
      <w:r w:rsidR="00CB45D0">
        <w:t>)</w:t>
      </w:r>
      <w:r>
        <w:t xml:space="preserve"> </w:t>
      </w:r>
      <w:r w:rsidR="00CB45D0">
        <w:t>au poste de :</w:t>
      </w:r>
    </w:p>
    <w:p w14:paraId="4DD51DC2" w14:textId="77777777" w:rsidR="00CB45D0" w:rsidRDefault="00CB45D0" w:rsidP="00CB45D0">
      <w:pPr>
        <w:pStyle w:val="Paragraphedeliste"/>
        <w:numPr>
          <w:ilvl w:val="1"/>
          <w:numId w:val="19"/>
        </w:numPr>
        <w:jc w:val="both"/>
      </w:pPr>
      <w:r>
        <w:t>Animateur du CT MASE</w:t>
      </w:r>
    </w:p>
    <w:p w14:paraId="2396A409" w14:textId="6B7B02C7" w:rsidR="000A3829" w:rsidRDefault="00CB45D0" w:rsidP="00CB45D0">
      <w:pPr>
        <w:pStyle w:val="Paragraphedeliste"/>
        <w:numPr>
          <w:ilvl w:val="1"/>
          <w:numId w:val="19"/>
        </w:numPr>
        <w:jc w:val="both"/>
      </w:pPr>
      <w:r>
        <w:t>Secrétaire Général lors du futur départ de Jacques Dupoux en 2021</w:t>
      </w:r>
    </w:p>
    <w:p w14:paraId="432C1F72" w14:textId="7DD2A649" w:rsidR="00A42DED" w:rsidRDefault="00A42DED" w:rsidP="00A42DED">
      <w:pPr>
        <w:pStyle w:val="Paragraphedeliste"/>
        <w:numPr>
          <w:ilvl w:val="0"/>
          <w:numId w:val="19"/>
        </w:numPr>
        <w:jc w:val="both"/>
      </w:pPr>
      <w:r>
        <w:t>Suite au départ de Serge Maligue de la présidence du CT GIES au profit de celui du MASE, le MMG fait un appel à candidature auprès de ses adhérents pour le poste de président du CT GIES.</w:t>
      </w:r>
    </w:p>
    <w:p w14:paraId="56FE9E36" w14:textId="0B55476A" w:rsidR="00A42DED" w:rsidRDefault="00A42DED" w:rsidP="00CB45D0">
      <w:pPr>
        <w:pStyle w:val="Paragraphedeliste"/>
        <w:jc w:val="both"/>
      </w:pPr>
      <w:r>
        <w:t>Conditions d’accès au poste de Président du CT GIES :</w:t>
      </w:r>
    </w:p>
    <w:p w14:paraId="61A16999" w14:textId="4FF7ECCD" w:rsidR="00A42DED" w:rsidRDefault="00A42DED" w:rsidP="00A42DED">
      <w:pPr>
        <w:pStyle w:val="Paragraphedeliste"/>
        <w:numPr>
          <w:ilvl w:val="1"/>
          <w:numId w:val="19"/>
        </w:numPr>
        <w:jc w:val="both"/>
      </w:pPr>
      <w:r>
        <w:t>Être salarié d’une entreprise EU</w:t>
      </w:r>
    </w:p>
    <w:p w14:paraId="0F279C4B" w14:textId="77777777" w:rsidR="00D34A96" w:rsidRDefault="00A42DED" w:rsidP="00D34A96">
      <w:pPr>
        <w:pStyle w:val="Paragraphedeliste"/>
        <w:numPr>
          <w:ilvl w:val="1"/>
          <w:numId w:val="19"/>
        </w:numPr>
        <w:jc w:val="both"/>
      </w:pPr>
      <w:r>
        <w:t xml:space="preserve">Envoyer la candidature à </w:t>
      </w:r>
      <w:hyperlink r:id="rId9" w:history="1">
        <w:r w:rsidRPr="006618E7">
          <w:rPr>
            <w:rStyle w:val="Lienhypertexte"/>
          </w:rPr>
          <w:t>dimalta@giphise.com</w:t>
        </w:r>
      </w:hyperlink>
      <w:r>
        <w:t xml:space="preserve"> avant le vendredi 30 octobre 23h5</w:t>
      </w:r>
      <w:r w:rsidR="00D34A96">
        <w:t>9</w:t>
      </w:r>
    </w:p>
    <w:p w14:paraId="34DA27FB" w14:textId="7284D000" w:rsidR="00A42DED" w:rsidRPr="00862AC7" w:rsidRDefault="00A42DED" w:rsidP="00D34A96">
      <w:pPr>
        <w:ind w:left="720"/>
        <w:jc w:val="both"/>
        <w:rPr>
          <w:rFonts w:eastAsia="Times New Roman" w:cs="Times New Roman"/>
          <w:sz w:val="22"/>
          <w:szCs w:val="22"/>
        </w:rPr>
      </w:pPr>
      <w:r w:rsidRPr="00862AC7">
        <w:rPr>
          <w:rFonts w:eastAsia="Times New Roman" w:cs="Times New Roman"/>
          <w:sz w:val="22"/>
          <w:szCs w:val="22"/>
        </w:rPr>
        <w:t>Les élections se dérouleront</w:t>
      </w:r>
      <w:r w:rsidR="00862AC7">
        <w:rPr>
          <w:rFonts w:eastAsia="Times New Roman" w:cs="Times New Roman"/>
          <w:sz w:val="22"/>
          <w:szCs w:val="22"/>
        </w:rPr>
        <w:t xml:space="preserve"> lors du prochain</w:t>
      </w:r>
      <w:r w:rsidRPr="00862AC7">
        <w:rPr>
          <w:rFonts w:eastAsia="Times New Roman" w:cs="Times New Roman"/>
          <w:sz w:val="22"/>
          <w:szCs w:val="22"/>
        </w:rPr>
        <w:t xml:space="preserve"> CP GIES, le jeudi 26 novembre 2020</w:t>
      </w:r>
      <w:r w:rsidR="00D34A96" w:rsidRPr="00862AC7">
        <w:rPr>
          <w:rFonts w:eastAsia="Times New Roman" w:cs="Times New Roman"/>
          <w:sz w:val="22"/>
          <w:szCs w:val="22"/>
        </w:rPr>
        <w:t>.</w:t>
      </w:r>
    </w:p>
    <w:p w14:paraId="53826252" w14:textId="18742E5F" w:rsidR="00644F1C" w:rsidRPr="009F1A82" w:rsidRDefault="000629D4" w:rsidP="004A0905">
      <w:pPr>
        <w:pStyle w:val="Titre1"/>
        <w:jc w:val="both"/>
      </w:pPr>
      <w:r>
        <w:t xml:space="preserve">Vie </w:t>
      </w:r>
      <w:r w:rsidR="00506A2D" w:rsidRPr="009F1A82">
        <w:t>des Organismes de Formation.</w:t>
      </w:r>
    </w:p>
    <w:p w14:paraId="2A3F11A5" w14:textId="2B238406" w:rsidR="00506A2D" w:rsidRDefault="00506A2D" w:rsidP="004A0905">
      <w:pPr>
        <w:pStyle w:val="Titre2"/>
        <w:ind w:left="862" w:hanging="578"/>
        <w:jc w:val="both"/>
      </w:pPr>
      <w:r w:rsidRPr="009F1A82">
        <w:t>Retours d’audits FORMATEURS :  validés à l’unanimité</w:t>
      </w:r>
      <w:r w:rsidR="00DE6A0E" w:rsidRPr="009F1A82">
        <w:t> :</w:t>
      </w:r>
    </w:p>
    <w:p w14:paraId="0C8CA51D" w14:textId="77777777" w:rsidR="008B6474" w:rsidRPr="008B6474" w:rsidRDefault="008B6474" w:rsidP="004A0905">
      <w:pPr>
        <w:jc w:val="both"/>
      </w:pPr>
    </w:p>
    <w:p w14:paraId="5094B923" w14:textId="77777777" w:rsidR="00506A2D" w:rsidRPr="009F1A82" w:rsidRDefault="00506A2D" w:rsidP="0022700B">
      <w:pPr>
        <w:numPr>
          <w:ilvl w:val="0"/>
          <w:numId w:val="4"/>
        </w:numPr>
        <w:ind w:left="851" w:hanging="425"/>
        <w:jc w:val="both"/>
        <w:rPr>
          <w:rFonts w:cs="Times New Roman"/>
          <w:szCs w:val="24"/>
        </w:rPr>
      </w:pPr>
      <w:r w:rsidRPr="009F1A82">
        <w:rPr>
          <w:rFonts w:cs="Times New Roman"/>
          <w:b/>
          <w:bCs/>
          <w:szCs w:val="24"/>
          <w:u w:val="single"/>
        </w:rPr>
        <w:t>GIES 1 :</w:t>
      </w:r>
    </w:p>
    <w:p w14:paraId="748F5784" w14:textId="162B4FD6" w:rsidR="00506A2D" w:rsidRDefault="009F1A82" w:rsidP="004A0905">
      <w:pPr>
        <w:numPr>
          <w:ilvl w:val="1"/>
          <w:numId w:val="4"/>
        </w:numPr>
        <w:tabs>
          <w:tab w:val="left" w:pos="567"/>
        </w:tabs>
        <w:jc w:val="both"/>
        <w:rPr>
          <w:rFonts w:cs="Times New Roman"/>
          <w:szCs w:val="24"/>
        </w:rPr>
      </w:pPr>
      <w:r w:rsidRPr="009F1A82">
        <w:rPr>
          <w:rFonts w:cs="Times New Roman"/>
          <w:szCs w:val="24"/>
        </w:rPr>
        <w:t>BIANCHI</w:t>
      </w:r>
      <w:r w:rsidR="00506A2D" w:rsidRPr="009F1A82">
        <w:rPr>
          <w:rFonts w:cs="Times New Roman"/>
          <w:szCs w:val="24"/>
        </w:rPr>
        <w:t xml:space="preserve"> </w:t>
      </w:r>
      <w:r w:rsidRPr="009F1A82">
        <w:rPr>
          <w:rFonts w:cs="Times New Roman"/>
          <w:szCs w:val="24"/>
        </w:rPr>
        <w:t xml:space="preserve">Daniel </w:t>
      </w:r>
      <w:r w:rsidR="00506A2D" w:rsidRPr="009F1A82">
        <w:rPr>
          <w:rFonts w:cs="Times New Roman"/>
          <w:szCs w:val="24"/>
        </w:rPr>
        <w:t>– A</w:t>
      </w:r>
      <w:r w:rsidRPr="009F1A82">
        <w:rPr>
          <w:rFonts w:cs="Times New Roman"/>
          <w:szCs w:val="24"/>
        </w:rPr>
        <w:t>PAVE</w:t>
      </w:r>
      <w:r>
        <w:rPr>
          <w:rFonts w:cs="Times New Roman"/>
          <w:szCs w:val="24"/>
        </w:rPr>
        <w:t xml:space="preserve"> </w:t>
      </w:r>
      <w:r w:rsidR="00506A2D" w:rsidRPr="009F1A82">
        <w:rPr>
          <w:rFonts w:cs="Times New Roman"/>
          <w:szCs w:val="24"/>
        </w:rPr>
        <w:t xml:space="preserve">– I GIES 1 – </w:t>
      </w:r>
      <w:r w:rsidRPr="009F1A82">
        <w:rPr>
          <w:rFonts w:cs="Times New Roman"/>
          <w:szCs w:val="24"/>
        </w:rPr>
        <w:t>3 ans</w:t>
      </w:r>
      <w:r w:rsidR="00506A2D" w:rsidRPr="009F1A82">
        <w:rPr>
          <w:rFonts w:cs="Times New Roman"/>
          <w:szCs w:val="24"/>
        </w:rPr>
        <w:t xml:space="preserve"> </w:t>
      </w:r>
    </w:p>
    <w:p w14:paraId="1965C250" w14:textId="17F0E10F" w:rsidR="009F1A82" w:rsidRPr="009F1A82" w:rsidRDefault="009F1A82" w:rsidP="004A0905">
      <w:pPr>
        <w:numPr>
          <w:ilvl w:val="1"/>
          <w:numId w:val="4"/>
        </w:numPr>
        <w:tabs>
          <w:tab w:val="left" w:pos="567"/>
        </w:tabs>
        <w:jc w:val="both"/>
        <w:rPr>
          <w:rFonts w:cs="Times New Roman"/>
          <w:szCs w:val="24"/>
        </w:rPr>
      </w:pPr>
      <w:r>
        <w:rPr>
          <w:rFonts w:cs="Times New Roman"/>
          <w:szCs w:val="24"/>
        </w:rPr>
        <w:t xml:space="preserve">DURAND Aurélien – ATSI – R GIES 1 – 3ans </w:t>
      </w:r>
    </w:p>
    <w:p w14:paraId="5C433A36" w14:textId="77777777" w:rsidR="00506A2D" w:rsidRPr="009F1A82" w:rsidRDefault="00506A2D" w:rsidP="004A0905">
      <w:pPr>
        <w:tabs>
          <w:tab w:val="left" w:pos="567"/>
        </w:tabs>
        <w:ind w:left="1276"/>
        <w:jc w:val="both"/>
        <w:rPr>
          <w:rFonts w:cs="Times New Roman"/>
          <w:b/>
          <w:bCs/>
          <w:szCs w:val="24"/>
          <w:u w:val="single"/>
        </w:rPr>
      </w:pPr>
    </w:p>
    <w:p w14:paraId="1A1D0F99" w14:textId="77777777" w:rsidR="00506A2D" w:rsidRPr="009F1A82" w:rsidRDefault="00506A2D" w:rsidP="0022700B">
      <w:pPr>
        <w:numPr>
          <w:ilvl w:val="0"/>
          <w:numId w:val="4"/>
        </w:numPr>
        <w:ind w:left="851" w:hanging="425"/>
        <w:jc w:val="both"/>
        <w:rPr>
          <w:rFonts w:cs="Times New Roman"/>
          <w:b/>
          <w:bCs/>
          <w:szCs w:val="24"/>
          <w:u w:val="single"/>
        </w:rPr>
      </w:pPr>
      <w:r w:rsidRPr="009F1A82">
        <w:rPr>
          <w:rFonts w:cs="Times New Roman"/>
          <w:b/>
          <w:bCs/>
          <w:szCs w:val="24"/>
          <w:u w:val="single"/>
        </w:rPr>
        <w:t>GIES 2 :</w:t>
      </w:r>
    </w:p>
    <w:p w14:paraId="67EC1C39" w14:textId="49B745D5" w:rsidR="00506A2D" w:rsidRDefault="009F1A82" w:rsidP="004A0905">
      <w:pPr>
        <w:numPr>
          <w:ilvl w:val="1"/>
          <w:numId w:val="4"/>
        </w:numPr>
        <w:tabs>
          <w:tab w:val="left" w:pos="567"/>
        </w:tabs>
        <w:jc w:val="both"/>
        <w:rPr>
          <w:rFonts w:cs="Times New Roman"/>
          <w:szCs w:val="24"/>
        </w:rPr>
      </w:pPr>
      <w:r>
        <w:rPr>
          <w:rFonts w:cs="Times New Roman"/>
          <w:szCs w:val="24"/>
        </w:rPr>
        <w:t>DACHEZ Thierry</w:t>
      </w:r>
      <w:r w:rsidR="00506A2D" w:rsidRPr="009F1A82">
        <w:rPr>
          <w:rFonts w:cs="Times New Roman"/>
          <w:szCs w:val="24"/>
        </w:rPr>
        <w:t xml:space="preserve"> – </w:t>
      </w:r>
      <w:r>
        <w:rPr>
          <w:rFonts w:cs="Times New Roman"/>
          <w:szCs w:val="24"/>
        </w:rPr>
        <w:t xml:space="preserve">ATOUT </w:t>
      </w:r>
      <w:r w:rsidR="00506A2D" w:rsidRPr="009F1A82">
        <w:rPr>
          <w:rFonts w:cs="Times New Roman"/>
          <w:szCs w:val="24"/>
        </w:rPr>
        <w:t xml:space="preserve">– I GIES 2 – </w:t>
      </w:r>
      <w:r>
        <w:rPr>
          <w:rFonts w:cs="Times New Roman"/>
          <w:szCs w:val="24"/>
        </w:rPr>
        <w:t>3</w:t>
      </w:r>
      <w:r w:rsidR="00506A2D" w:rsidRPr="009F1A82">
        <w:rPr>
          <w:rFonts w:cs="Times New Roman"/>
          <w:szCs w:val="24"/>
        </w:rPr>
        <w:t xml:space="preserve"> an</w:t>
      </w:r>
      <w:r>
        <w:rPr>
          <w:rFonts w:cs="Times New Roman"/>
          <w:szCs w:val="24"/>
        </w:rPr>
        <w:t>s</w:t>
      </w:r>
    </w:p>
    <w:p w14:paraId="46C3782A" w14:textId="3E5476BF" w:rsidR="009F1A82" w:rsidRPr="009F1A82" w:rsidRDefault="009F1A82" w:rsidP="004A0905">
      <w:pPr>
        <w:numPr>
          <w:ilvl w:val="1"/>
          <w:numId w:val="4"/>
        </w:numPr>
        <w:tabs>
          <w:tab w:val="left" w:pos="567"/>
        </w:tabs>
        <w:jc w:val="both"/>
        <w:rPr>
          <w:rFonts w:cs="Times New Roman"/>
          <w:szCs w:val="24"/>
        </w:rPr>
      </w:pPr>
      <w:r>
        <w:rPr>
          <w:rFonts w:cs="Times New Roman"/>
          <w:szCs w:val="24"/>
        </w:rPr>
        <w:t>DURANT Aurélien – ATSI – R GIES 2 – 3 ans</w:t>
      </w:r>
    </w:p>
    <w:p w14:paraId="6803A706" w14:textId="77777777" w:rsidR="00506A2D" w:rsidRPr="009F1A82" w:rsidRDefault="00506A2D" w:rsidP="004A0905">
      <w:pPr>
        <w:tabs>
          <w:tab w:val="left" w:pos="567"/>
        </w:tabs>
        <w:ind w:left="1276"/>
        <w:jc w:val="both"/>
        <w:rPr>
          <w:rFonts w:cs="Times New Roman"/>
          <w:b/>
          <w:bCs/>
          <w:szCs w:val="24"/>
          <w:u w:val="single"/>
        </w:rPr>
      </w:pPr>
    </w:p>
    <w:p w14:paraId="6F2B75BB" w14:textId="77777777" w:rsidR="00506A2D" w:rsidRPr="009F1A82" w:rsidRDefault="00506A2D" w:rsidP="0022700B">
      <w:pPr>
        <w:numPr>
          <w:ilvl w:val="0"/>
          <w:numId w:val="4"/>
        </w:numPr>
        <w:ind w:left="851" w:hanging="425"/>
        <w:jc w:val="both"/>
        <w:rPr>
          <w:rFonts w:cs="Times New Roman"/>
          <w:b/>
          <w:bCs/>
          <w:szCs w:val="24"/>
          <w:u w:val="single"/>
        </w:rPr>
      </w:pPr>
      <w:r w:rsidRPr="009F1A82">
        <w:rPr>
          <w:rFonts w:cs="Times New Roman"/>
          <w:b/>
          <w:bCs/>
          <w:szCs w:val="24"/>
          <w:u w:val="single"/>
        </w:rPr>
        <w:t>ARI :</w:t>
      </w:r>
    </w:p>
    <w:p w14:paraId="71507DFE" w14:textId="14EBF00D" w:rsidR="00506A2D" w:rsidRPr="009F1A82" w:rsidRDefault="009F1A82" w:rsidP="004A0905">
      <w:pPr>
        <w:numPr>
          <w:ilvl w:val="1"/>
          <w:numId w:val="4"/>
        </w:numPr>
        <w:tabs>
          <w:tab w:val="left" w:pos="567"/>
        </w:tabs>
        <w:jc w:val="both"/>
        <w:rPr>
          <w:rFonts w:cs="Times New Roman"/>
          <w:szCs w:val="24"/>
        </w:rPr>
      </w:pPr>
      <w:r>
        <w:rPr>
          <w:rFonts w:cs="Times New Roman"/>
          <w:szCs w:val="24"/>
        </w:rPr>
        <w:t>BARREAU Gilles</w:t>
      </w:r>
      <w:r w:rsidR="00506A2D" w:rsidRPr="009F1A82">
        <w:rPr>
          <w:rFonts w:cs="Times New Roman"/>
          <w:szCs w:val="24"/>
        </w:rPr>
        <w:t xml:space="preserve"> – AT</w:t>
      </w:r>
      <w:r>
        <w:rPr>
          <w:rFonts w:cs="Times New Roman"/>
          <w:szCs w:val="24"/>
        </w:rPr>
        <w:t>SI</w:t>
      </w:r>
      <w:r w:rsidR="00506A2D" w:rsidRPr="009F1A82">
        <w:rPr>
          <w:rFonts w:cs="Times New Roman"/>
          <w:szCs w:val="24"/>
        </w:rPr>
        <w:t xml:space="preserve"> – </w:t>
      </w:r>
      <w:r>
        <w:rPr>
          <w:rFonts w:cs="Times New Roman"/>
          <w:szCs w:val="24"/>
        </w:rPr>
        <w:t>R</w:t>
      </w:r>
      <w:r w:rsidR="00506A2D" w:rsidRPr="009F1A82">
        <w:rPr>
          <w:rFonts w:cs="Times New Roman"/>
          <w:szCs w:val="24"/>
        </w:rPr>
        <w:t xml:space="preserve"> ARI – 3 ans </w:t>
      </w:r>
    </w:p>
    <w:p w14:paraId="103DCE5A" w14:textId="1C637EEE" w:rsidR="00506A2D" w:rsidRDefault="009F1A82" w:rsidP="004A0905">
      <w:pPr>
        <w:numPr>
          <w:ilvl w:val="1"/>
          <w:numId w:val="4"/>
        </w:numPr>
        <w:tabs>
          <w:tab w:val="left" w:pos="567"/>
        </w:tabs>
        <w:jc w:val="both"/>
        <w:rPr>
          <w:rFonts w:cs="Times New Roman"/>
          <w:szCs w:val="24"/>
        </w:rPr>
      </w:pPr>
      <w:r>
        <w:rPr>
          <w:rFonts w:cs="Times New Roman"/>
          <w:szCs w:val="24"/>
        </w:rPr>
        <w:lastRenderedPageBreak/>
        <w:t xml:space="preserve">LODDO Jean-Marie – ATSI – R ARI – 3 ans </w:t>
      </w:r>
    </w:p>
    <w:p w14:paraId="3009407C" w14:textId="510A16E7" w:rsidR="009F1A82" w:rsidRDefault="009F1A82" w:rsidP="004A0905">
      <w:pPr>
        <w:numPr>
          <w:ilvl w:val="1"/>
          <w:numId w:val="4"/>
        </w:numPr>
        <w:tabs>
          <w:tab w:val="left" w:pos="567"/>
        </w:tabs>
        <w:jc w:val="both"/>
        <w:rPr>
          <w:rFonts w:cs="Times New Roman"/>
          <w:szCs w:val="24"/>
        </w:rPr>
      </w:pPr>
      <w:r>
        <w:rPr>
          <w:rFonts w:cs="Times New Roman"/>
          <w:szCs w:val="24"/>
        </w:rPr>
        <w:t>DURAND Aurélien – ATSI – R ARI – 3 ans</w:t>
      </w:r>
    </w:p>
    <w:p w14:paraId="0B1D89FE" w14:textId="37A8A87A" w:rsidR="009F1A82" w:rsidRDefault="009F1A82" w:rsidP="004A0905">
      <w:pPr>
        <w:numPr>
          <w:ilvl w:val="1"/>
          <w:numId w:val="4"/>
        </w:numPr>
        <w:tabs>
          <w:tab w:val="left" w:pos="567"/>
        </w:tabs>
        <w:jc w:val="both"/>
        <w:rPr>
          <w:rFonts w:cs="Times New Roman"/>
          <w:szCs w:val="24"/>
        </w:rPr>
      </w:pPr>
      <w:r>
        <w:rPr>
          <w:rFonts w:cs="Times New Roman"/>
          <w:szCs w:val="24"/>
        </w:rPr>
        <w:t>DEL GHINGARO Fabrice – HELIATEC – R ARI – 3 ans</w:t>
      </w:r>
    </w:p>
    <w:p w14:paraId="5C542E21" w14:textId="77777777" w:rsidR="009F1A82" w:rsidRDefault="009F1A82" w:rsidP="004A0905">
      <w:pPr>
        <w:tabs>
          <w:tab w:val="left" w:pos="567"/>
        </w:tabs>
        <w:jc w:val="both"/>
        <w:rPr>
          <w:rFonts w:cs="Times New Roman"/>
          <w:szCs w:val="24"/>
        </w:rPr>
      </w:pPr>
    </w:p>
    <w:p w14:paraId="4A96A58C" w14:textId="10A09480" w:rsidR="009F1A82" w:rsidRDefault="009F1A82" w:rsidP="0022700B">
      <w:pPr>
        <w:numPr>
          <w:ilvl w:val="0"/>
          <w:numId w:val="4"/>
        </w:numPr>
        <w:ind w:left="851" w:hanging="425"/>
        <w:jc w:val="both"/>
        <w:rPr>
          <w:rFonts w:cs="Times New Roman"/>
          <w:b/>
          <w:bCs/>
          <w:szCs w:val="24"/>
          <w:u w:val="single"/>
        </w:rPr>
      </w:pPr>
      <w:r>
        <w:rPr>
          <w:rFonts w:cs="Times New Roman"/>
          <w:b/>
          <w:bCs/>
          <w:szCs w:val="24"/>
          <w:u w:val="single"/>
        </w:rPr>
        <w:t>E</w:t>
      </w:r>
      <w:r w:rsidR="0022700B">
        <w:rPr>
          <w:rFonts w:cs="Times New Roman"/>
          <w:b/>
          <w:bCs/>
          <w:szCs w:val="24"/>
          <w:u w:val="single"/>
        </w:rPr>
        <w:t>C</w:t>
      </w:r>
      <w:r>
        <w:rPr>
          <w:rFonts w:cs="Times New Roman"/>
          <w:b/>
          <w:bCs/>
          <w:szCs w:val="24"/>
          <w:u w:val="single"/>
        </w:rPr>
        <w:t> :</w:t>
      </w:r>
    </w:p>
    <w:p w14:paraId="53C7CF2A" w14:textId="238E1A5B" w:rsidR="009F1A82" w:rsidRPr="008B6474" w:rsidRDefault="008B6474" w:rsidP="004A0905">
      <w:pPr>
        <w:numPr>
          <w:ilvl w:val="1"/>
          <w:numId w:val="4"/>
        </w:numPr>
        <w:tabs>
          <w:tab w:val="left" w:pos="567"/>
        </w:tabs>
        <w:jc w:val="both"/>
        <w:rPr>
          <w:rFonts w:cs="Times New Roman"/>
          <w:szCs w:val="24"/>
        </w:rPr>
      </w:pPr>
      <w:r w:rsidRPr="008B6474">
        <w:rPr>
          <w:rFonts w:cs="Times New Roman"/>
          <w:szCs w:val="24"/>
        </w:rPr>
        <w:t>HUGUET Stéphanie – ATSI – I EC – 3 ans</w:t>
      </w:r>
    </w:p>
    <w:p w14:paraId="2E220965" w14:textId="379BDD40" w:rsidR="00506A2D" w:rsidRPr="008B6474" w:rsidRDefault="00506A2D" w:rsidP="004A0905">
      <w:pPr>
        <w:pStyle w:val="Titre2"/>
        <w:ind w:left="862" w:hanging="578"/>
        <w:jc w:val="both"/>
      </w:pPr>
      <w:r w:rsidRPr="008B6474">
        <w:t xml:space="preserve">Futurs audits FORMATEURS : </w:t>
      </w:r>
    </w:p>
    <w:p w14:paraId="6ACF3218" w14:textId="6209E0ED" w:rsidR="00506A2D" w:rsidRDefault="00506A2D" w:rsidP="0022700B">
      <w:pPr>
        <w:numPr>
          <w:ilvl w:val="0"/>
          <w:numId w:val="4"/>
        </w:numPr>
        <w:ind w:left="851" w:hanging="425"/>
        <w:jc w:val="both"/>
        <w:rPr>
          <w:rFonts w:cs="Times New Roman"/>
          <w:b/>
          <w:bCs/>
          <w:szCs w:val="24"/>
          <w:u w:val="single"/>
        </w:rPr>
      </w:pPr>
      <w:r w:rsidRPr="008B6474">
        <w:rPr>
          <w:rFonts w:cs="Times New Roman"/>
          <w:b/>
          <w:bCs/>
          <w:szCs w:val="24"/>
          <w:u w:val="single"/>
        </w:rPr>
        <w:t>GIES :</w:t>
      </w:r>
    </w:p>
    <w:p w14:paraId="1F34D09B" w14:textId="1C2FB882" w:rsidR="00506A2D" w:rsidRPr="008B6474" w:rsidRDefault="008B6474" w:rsidP="004A0905">
      <w:pPr>
        <w:numPr>
          <w:ilvl w:val="1"/>
          <w:numId w:val="4"/>
        </w:numPr>
        <w:tabs>
          <w:tab w:val="left" w:pos="567"/>
        </w:tabs>
        <w:spacing w:beforeLines="20" w:before="48" w:afterLines="20" w:after="48"/>
        <w:jc w:val="both"/>
        <w:rPr>
          <w:rFonts w:cs="Times New Roman"/>
          <w:szCs w:val="24"/>
        </w:rPr>
      </w:pPr>
      <w:r w:rsidRPr="008B6474">
        <w:rPr>
          <w:rFonts w:cs="Times New Roman"/>
          <w:szCs w:val="24"/>
        </w:rPr>
        <w:t xml:space="preserve">28/09/2020 : </w:t>
      </w:r>
      <w:r w:rsidR="00506A2D" w:rsidRPr="008B6474">
        <w:rPr>
          <w:rFonts w:cs="Times New Roman"/>
          <w:szCs w:val="24"/>
        </w:rPr>
        <w:t>BOHAS Yann</w:t>
      </w:r>
      <w:r w:rsidRPr="008B6474">
        <w:rPr>
          <w:rFonts w:cs="Times New Roman"/>
          <w:szCs w:val="24"/>
        </w:rPr>
        <w:t xml:space="preserve"> – APAVE NIMES – R GIES 1</w:t>
      </w:r>
    </w:p>
    <w:p w14:paraId="00CC00B3" w14:textId="50797783" w:rsidR="00506A2D" w:rsidRPr="008B6474" w:rsidRDefault="008B6474" w:rsidP="004A0905">
      <w:pPr>
        <w:numPr>
          <w:ilvl w:val="1"/>
          <w:numId w:val="4"/>
        </w:numPr>
        <w:tabs>
          <w:tab w:val="left" w:pos="567"/>
        </w:tabs>
        <w:spacing w:beforeLines="20" w:before="48" w:afterLines="20" w:after="48"/>
        <w:jc w:val="both"/>
        <w:rPr>
          <w:rFonts w:cs="Times New Roman"/>
          <w:szCs w:val="24"/>
        </w:rPr>
      </w:pPr>
      <w:r w:rsidRPr="008B6474">
        <w:rPr>
          <w:rFonts w:cs="Times New Roman"/>
          <w:szCs w:val="24"/>
        </w:rPr>
        <w:t>28/09/2020 : PARENTE Caroline – ATSI – R GIES 1</w:t>
      </w:r>
    </w:p>
    <w:p w14:paraId="5EEAB9F3" w14:textId="5F424C96" w:rsidR="008B6474" w:rsidRPr="008B6474" w:rsidRDefault="008B6474" w:rsidP="004A0905">
      <w:pPr>
        <w:numPr>
          <w:ilvl w:val="1"/>
          <w:numId w:val="4"/>
        </w:numPr>
        <w:tabs>
          <w:tab w:val="left" w:pos="567"/>
        </w:tabs>
        <w:spacing w:beforeLines="20" w:before="48" w:afterLines="20" w:after="48"/>
        <w:jc w:val="both"/>
        <w:rPr>
          <w:rFonts w:cs="Times New Roman"/>
          <w:szCs w:val="24"/>
        </w:rPr>
      </w:pPr>
      <w:r w:rsidRPr="008B6474">
        <w:rPr>
          <w:rFonts w:cs="Times New Roman"/>
          <w:szCs w:val="24"/>
        </w:rPr>
        <w:t>01/10/2020 : PARENTE Caroline – ATSI – R GIES 2</w:t>
      </w:r>
    </w:p>
    <w:p w14:paraId="0D810AB6" w14:textId="659E21CE" w:rsidR="008B6474" w:rsidRPr="008B6474" w:rsidRDefault="008B6474" w:rsidP="004A0905">
      <w:pPr>
        <w:numPr>
          <w:ilvl w:val="1"/>
          <w:numId w:val="4"/>
        </w:numPr>
        <w:tabs>
          <w:tab w:val="left" w:pos="567"/>
        </w:tabs>
        <w:spacing w:beforeLines="20" w:before="48" w:afterLines="20" w:after="48"/>
        <w:jc w:val="both"/>
        <w:rPr>
          <w:rFonts w:cs="Times New Roman"/>
          <w:szCs w:val="24"/>
        </w:rPr>
      </w:pPr>
      <w:r w:rsidRPr="008B6474">
        <w:rPr>
          <w:rFonts w:cs="Times New Roman"/>
          <w:szCs w:val="24"/>
        </w:rPr>
        <w:t>08/10/2020 : LONG Stéphanie – ATOUT – R GIES 1</w:t>
      </w:r>
    </w:p>
    <w:p w14:paraId="7E83B78B" w14:textId="7EC5C684" w:rsidR="008B6474" w:rsidRDefault="008B6474" w:rsidP="0022700B">
      <w:pPr>
        <w:numPr>
          <w:ilvl w:val="0"/>
          <w:numId w:val="4"/>
        </w:numPr>
        <w:ind w:left="851" w:hanging="425"/>
        <w:jc w:val="both"/>
        <w:rPr>
          <w:rFonts w:cs="Times New Roman"/>
          <w:b/>
          <w:bCs/>
          <w:szCs w:val="24"/>
          <w:u w:val="single"/>
        </w:rPr>
      </w:pPr>
      <w:r w:rsidRPr="008B6474">
        <w:rPr>
          <w:rFonts w:cs="Times New Roman"/>
          <w:b/>
          <w:bCs/>
          <w:szCs w:val="24"/>
          <w:u w:val="single"/>
        </w:rPr>
        <w:t>ARI</w:t>
      </w:r>
      <w:r w:rsidR="0022700B">
        <w:rPr>
          <w:rFonts w:cs="Times New Roman"/>
          <w:b/>
          <w:bCs/>
          <w:szCs w:val="24"/>
          <w:u w:val="single"/>
        </w:rPr>
        <w:t> :</w:t>
      </w:r>
    </w:p>
    <w:p w14:paraId="4C5E6109" w14:textId="60BCAD70" w:rsidR="008B6474" w:rsidRPr="008B6474" w:rsidRDefault="008B6474" w:rsidP="004A0905">
      <w:pPr>
        <w:numPr>
          <w:ilvl w:val="1"/>
          <w:numId w:val="4"/>
        </w:numPr>
        <w:tabs>
          <w:tab w:val="left" w:pos="567"/>
        </w:tabs>
        <w:spacing w:beforeLines="20" w:before="48" w:afterLines="20" w:after="48"/>
        <w:jc w:val="both"/>
        <w:rPr>
          <w:rFonts w:cs="Times New Roman"/>
          <w:szCs w:val="24"/>
        </w:rPr>
      </w:pPr>
      <w:r w:rsidRPr="008B6474">
        <w:rPr>
          <w:rFonts w:cs="Times New Roman"/>
          <w:szCs w:val="24"/>
        </w:rPr>
        <w:t>21/10/2020 : KAABECHE JD – HELIATEC – I ARI</w:t>
      </w:r>
    </w:p>
    <w:p w14:paraId="41568A5D" w14:textId="77777777" w:rsidR="008B6474" w:rsidRPr="008B6474" w:rsidRDefault="008B6474" w:rsidP="004A0905">
      <w:pPr>
        <w:tabs>
          <w:tab w:val="left" w:pos="567"/>
        </w:tabs>
        <w:spacing w:beforeLines="20" w:before="48" w:afterLines="20" w:after="48"/>
        <w:jc w:val="both"/>
        <w:rPr>
          <w:rFonts w:cs="Times New Roman"/>
          <w:szCs w:val="24"/>
        </w:rPr>
      </w:pPr>
    </w:p>
    <w:p w14:paraId="69F2C75E" w14:textId="242FDFD8" w:rsidR="00410C2D" w:rsidRDefault="0022700B" w:rsidP="0022700B">
      <w:pPr>
        <w:numPr>
          <w:ilvl w:val="0"/>
          <w:numId w:val="4"/>
        </w:numPr>
        <w:ind w:left="851" w:hanging="425"/>
        <w:jc w:val="both"/>
        <w:rPr>
          <w:rFonts w:cs="Times New Roman"/>
          <w:b/>
          <w:bCs/>
          <w:szCs w:val="24"/>
          <w:u w:val="single"/>
        </w:rPr>
      </w:pPr>
      <w:r>
        <w:rPr>
          <w:rFonts w:cs="Times New Roman"/>
          <w:b/>
          <w:bCs/>
          <w:szCs w:val="24"/>
          <w:u w:val="single"/>
        </w:rPr>
        <w:t>EC :</w:t>
      </w:r>
    </w:p>
    <w:p w14:paraId="4E4A45D9" w14:textId="2EA109F1" w:rsidR="008B6474" w:rsidRPr="008B6474" w:rsidRDefault="008B6474" w:rsidP="004A0905">
      <w:pPr>
        <w:numPr>
          <w:ilvl w:val="1"/>
          <w:numId w:val="4"/>
        </w:numPr>
        <w:tabs>
          <w:tab w:val="left" w:pos="567"/>
        </w:tabs>
        <w:spacing w:beforeLines="20" w:before="48" w:afterLines="20" w:after="48"/>
        <w:jc w:val="both"/>
        <w:rPr>
          <w:rFonts w:cs="Times New Roman"/>
          <w:szCs w:val="24"/>
        </w:rPr>
      </w:pPr>
      <w:r w:rsidRPr="008B6474">
        <w:rPr>
          <w:rFonts w:cs="Times New Roman"/>
          <w:szCs w:val="24"/>
        </w:rPr>
        <w:t xml:space="preserve">24/09/2020 : LODDO Jean-Marie – ATSI – EC </w:t>
      </w:r>
    </w:p>
    <w:p w14:paraId="6D80E937" w14:textId="41B1B9A2" w:rsidR="008B6474" w:rsidRPr="008B6474" w:rsidRDefault="008B6474" w:rsidP="004A0905">
      <w:pPr>
        <w:numPr>
          <w:ilvl w:val="1"/>
          <w:numId w:val="4"/>
        </w:numPr>
        <w:tabs>
          <w:tab w:val="left" w:pos="567"/>
        </w:tabs>
        <w:spacing w:beforeLines="20" w:before="48" w:afterLines="20" w:after="48"/>
        <w:jc w:val="both"/>
        <w:rPr>
          <w:rFonts w:cs="Times New Roman"/>
          <w:szCs w:val="24"/>
        </w:rPr>
      </w:pPr>
      <w:r w:rsidRPr="008B6474">
        <w:rPr>
          <w:rFonts w:cs="Times New Roman"/>
          <w:szCs w:val="24"/>
        </w:rPr>
        <w:t xml:space="preserve">01/10/2020 : HUMBERT Eric – ATSI – EC </w:t>
      </w:r>
    </w:p>
    <w:p w14:paraId="0DA482BE" w14:textId="44FD60C2" w:rsidR="008B6474" w:rsidRPr="008B6474" w:rsidRDefault="008B6474" w:rsidP="004A0905">
      <w:pPr>
        <w:numPr>
          <w:ilvl w:val="1"/>
          <w:numId w:val="4"/>
        </w:numPr>
        <w:tabs>
          <w:tab w:val="left" w:pos="567"/>
        </w:tabs>
        <w:spacing w:beforeLines="20" w:before="48" w:afterLines="20" w:after="48"/>
        <w:jc w:val="both"/>
        <w:rPr>
          <w:rFonts w:cs="Times New Roman"/>
          <w:szCs w:val="24"/>
        </w:rPr>
      </w:pPr>
      <w:r w:rsidRPr="008B6474">
        <w:rPr>
          <w:rFonts w:cs="Times New Roman"/>
          <w:szCs w:val="24"/>
        </w:rPr>
        <w:t xml:space="preserve">08/10/2020 : DACHEZ Thierry – ATOUT – EC </w:t>
      </w:r>
    </w:p>
    <w:p w14:paraId="2DC8A9D5" w14:textId="3BDC7C3E" w:rsidR="008B6474" w:rsidRPr="008B6474" w:rsidRDefault="008B6474" w:rsidP="004A0905">
      <w:pPr>
        <w:numPr>
          <w:ilvl w:val="1"/>
          <w:numId w:val="4"/>
        </w:numPr>
        <w:tabs>
          <w:tab w:val="left" w:pos="567"/>
        </w:tabs>
        <w:spacing w:beforeLines="20" w:before="48" w:afterLines="20" w:after="48"/>
        <w:jc w:val="both"/>
        <w:rPr>
          <w:rFonts w:cs="Times New Roman"/>
          <w:szCs w:val="24"/>
        </w:rPr>
      </w:pPr>
      <w:r w:rsidRPr="008B6474">
        <w:rPr>
          <w:rFonts w:cs="Times New Roman"/>
          <w:szCs w:val="24"/>
        </w:rPr>
        <w:t xml:space="preserve">22/10/2020 : KAABECHE JD – HELIATEC – EC </w:t>
      </w:r>
    </w:p>
    <w:p w14:paraId="1B428EC4" w14:textId="099A087B" w:rsidR="008B6474" w:rsidRDefault="008B6474" w:rsidP="004A0905">
      <w:pPr>
        <w:numPr>
          <w:ilvl w:val="1"/>
          <w:numId w:val="4"/>
        </w:numPr>
        <w:tabs>
          <w:tab w:val="left" w:pos="567"/>
        </w:tabs>
        <w:spacing w:beforeLines="20" w:before="48" w:afterLines="20" w:after="48"/>
        <w:jc w:val="both"/>
        <w:rPr>
          <w:rFonts w:cs="Times New Roman"/>
          <w:szCs w:val="24"/>
        </w:rPr>
      </w:pPr>
      <w:r w:rsidRPr="008B6474">
        <w:rPr>
          <w:rFonts w:cs="Times New Roman"/>
          <w:szCs w:val="24"/>
        </w:rPr>
        <w:t xml:space="preserve">27/10/2020 : PEREE Daniel – ATOUT – EC </w:t>
      </w:r>
    </w:p>
    <w:p w14:paraId="75440BE1" w14:textId="77777777" w:rsidR="008B6474" w:rsidRPr="008B6474" w:rsidRDefault="008B6474" w:rsidP="004A0905">
      <w:pPr>
        <w:tabs>
          <w:tab w:val="left" w:pos="567"/>
        </w:tabs>
        <w:spacing w:beforeLines="20" w:before="48" w:afterLines="20" w:after="48"/>
        <w:ind w:left="2498"/>
        <w:jc w:val="both"/>
        <w:rPr>
          <w:rFonts w:cs="Times New Roman"/>
          <w:szCs w:val="24"/>
        </w:rPr>
      </w:pPr>
    </w:p>
    <w:p w14:paraId="300B0172" w14:textId="56FA7B39" w:rsidR="00AF098D" w:rsidRDefault="00AF098D" w:rsidP="004A0905">
      <w:pPr>
        <w:pStyle w:val="Titre2"/>
        <w:ind w:left="862" w:hanging="578"/>
        <w:jc w:val="both"/>
      </w:pPr>
      <w:r>
        <w:t>Statistiques formations</w:t>
      </w:r>
      <w:r w:rsidR="008B6474">
        <w:t xml:space="preserve"> : </w:t>
      </w:r>
    </w:p>
    <w:p w14:paraId="0BC3FD1E" w14:textId="08AF6979" w:rsidR="00AF098D" w:rsidRPr="00AF098D" w:rsidRDefault="00AF098D" w:rsidP="00237D83">
      <w:pPr>
        <w:jc w:val="center"/>
      </w:pPr>
      <w:r w:rsidRPr="00AF098D">
        <w:rPr>
          <w:noProof/>
        </w:rPr>
        <w:drawing>
          <wp:inline distT="0" distB="0" distL="0" distR="0" wp14:anchorId="4C6DEF7E" wp14:editId="2DA19123">
            <wp:extent cx="4408805" cy="2278380"/>
            <wp:effectExtent l="0" t="0" r="10795" b="7620"/>
            <wp:docPr id="13" name="Graphique 13">
              <a:extLst xmlns:a="http://schemas.openxmlformats.org/drawingml/2006/main">
                <a:ext uri="{FF2B5EF4-FFF2-40B4-BE49-F238E27FC236}">
                  <a16:creationId xmlns:a16="http://schemas.microsoft.com/office/drawing/2014/main" id="{F9AD4863-304C-41C8-B582-AC2401ADCA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4C3641" w14:textId="6A094E0B" w:rsidR="00DD6C4A" w:rsidRDefault="00DD6C4A" w:rsidP="004A0905">
      <w:pPr>
        <w:pStyle w:val="Titre2"/>
        <w:numPr>
          <w:ilvl w:val="0"/>
          <w:numId w:val="0"/>
        </w:numPr>
        <w:ind w:left="576" w:hanging="576"/>
        <w:jc w:val="both"/>
      </w:pPr>
    </w:p>
    <w:p w14:paraId="0203EA72" w14:textId="1C106FAD" w:rsidR="00DD6C4A" w:rsidRPr="00A00FB7" w:rsidRDefault="00102AE8" w:rsidP="004A0905">
      <w:pPr>
        <w:jc w:val="both"/>
        <w:rPr>
          <w:sz w:val="32"/>
          <w:szCs w:val="24"/>
        </w:rPr>
      </w:pPr>
      <w:hyperlink r:id="rId11" w:history="1">
        <w:r w:rsidR="00DD6C4A" w:rsidRPr="00A00FB7">
          <w:rPr>
            <w:rStyle w:val="Lienhypertexte"/>
            <w:sz w:val="32"/>
            <w:szCs w:val="24"/>
          </w:rPr>
          <w:t>Lien vers les différents OF et leurs formations</w:t>
        </w:r>
      </w:hyperlink>
      <w:r w:rsidR="00DD6C4A" w:rsidRPr="00A00FB7">
        <w:rPr>
          <w:sz w:val="32"/>
          <w:szCs w:val="24"/>
        </w:rPr>
        <w:t xml:space="preserve"> </w:t>
      </w:r>
    </w:p>
    <w:p w14:paraId="5C7070B8" w14:textId="075E7817" w:rsidR="00DD6C4A" w:rsidRDefault="00A00FB7" w:rsidP="004A0905">
      <w:pPr>
        <w:jc w:val="both"/>
        <w:rPr>
          <w:i/>
          <w:iCs/>
        </w:rPr>
      </w:pPr>
      <w:r w:rsidRPr="00237D83">
        <w:rPr>
          <w:i/>
          <w:iCs/>
        </w:rPr>
        <w:t>(Lien hypertexte en bleu)</w:t>
      </w:r>
    </w:p>
    <w:p w14:paraId="4E31C1BA" w14:textId="2480BC7F" w:rsidR="00A42DED" w:rsidRDefault="00A42DED" w:rsidP="004A0905">
      <w:pPr>
        <w:jc w:val="both"/>
        <w:rPr>
          <w:i/>
          <w:iCs/>
        </w:rPr>
      </w:pPr>
    </w:p>
    <w:p w14:paraId="79CC152C" w14:textId="77777777" w:rsidR="00D34A96" w:rsidRDefault="00D34A96" w:rsidP="004A0905">
      <w:pPr>
        <w:jc w:val="both"/>
        <w:rPr>
          <w:i/>
          <w:iCs/>
        </w:rPr>
      </w:pPr>
    </w:p>
    <w:p w14:paraId="35BB9D1B" w14:textId="0B04C525" w:rsidR="00A00FB7" w:rsidRDefault="00A00FB7" w:rsidP="004A0905">
      <w:pPr>
        <w:jc w:val="both"/>
        <w:rPr>
          <w:i/>
          <w:iCs/>
        </w:rPr>
      </w:pPr>
    </w:p>
    <w:p w14:paraId="266B9DD9" w14:textId="586E9B64" w:rsidR="00AF098D" w:rsidRDefault="00AF098D" w:rsidP="004A0905">
      <w:pPr>
        <w:pStyle w:val="Titre2"/>
        <w:ind w:left="862" w:hanging="578"/>
        <w:jc w:val="both"/>
      </w:pPr>
      <w:r>
        <w:lastRenderedPageBreak/>
        <w:t>Remontés EI sur les Organismes de Formations (OF)</w:t>
      </w:r>
      <w:r w:rsidR="00D65459">
        <w:t> :</w:t>
      </w:r>
    </w:p>
    <w:p w14:paraId="1CF9EF07" w14:textId="1E900121" w:rsidR="00AF098D" w:rsidRPr="00AF098D" w:rsidRDefault="00AF098D" w:rsidP="004A0905">
      <w:pPr>
        <w:jc w:val="both"/>
      </w:pPr>
      <w:r>
        <w:t>Confidentiel, vu uniquement lors du CP</w:t>
      </w:r>
    </w:p>
    <w:p w14:paraId="70BEB7E8" w14:textId="24F4DB23" w:rsidR="00506A2D" w:rsidRPr="002B72A9" w:rsidRDefault="00506A2D" w:rsidP="004A0905">
      <w:pPr>
        <w:pStyle w:val="Titre2"/>
        <w:ind w:left="862" w:right="-167" w:hanging="578"/>
        <w:jc w:val="both"/>
      </w:pPr>
      <w:r w:rsidRPr="00506A2D">
        <w:t>Rappel sur le report des formations MMG</w:t>
      </w:r>
      <w:r w:rsidR="00972DA5">
        <w:t xml:space="preserve"> durant &amp; après le confinement</w:t>
      </w:r>
      <w:r w:rsidR="00D65459">
        <w:t> :</w:t>
      </w:r>
    </w:p>
    <w:p w14:paraId="663BC3B6" w14:textId="77777777" w:rsidR="00AF098D" w:rsidRPr="00AF098D" w:rsidRDefault="00AF098D" w:rsidP="004A0905">
      <w:pPr>
        <w:ind w:firstLine="709"/>
        <w:jc w:val="both"/>
        <w:rPr>
          <w:rFonts w:cs="Times New Roman"/>
          <w:szCs w:val="24"/>
          <w:lang w:eastAsia="en-US"/>
        </w:rPr>
      </w:pPr>
      <w:r w:rsidRPr="00AF098D">
        <w:rPr>
          <w:rFonts w:cs="Times New Roman"/>
          <w:szCs w:val="24"/>
          <w:lang w:eastAsia="en-US"/>
        </w:rPr>
        <w:t>Dans le cadre des mesures d’exception prises pendant les premiers mois de l’épidémie, le MMG, en cohérence avec la décision prise par France Chimie, avait décidé d’accorder une tolérance sur les formations GIES1, GIES2, GTIS1 et ARI jusqu’au 31 août 2020.</w:t>
      </w:r>
    </w:p>
    <w:p w14:paraId="734D220C" w14:textId="6D3E2E58" w:rsidR="00AF098D" w:rsidRPr="00AF098D" w:rsidRDefault="00AF098D" w:rsidP="004A0905">
      <w:pPr>
        <w:ind w:firstLine="709"/>
        <w:jc w:val="both"/>
        <w:rPr>
          <w:rFonts w:cs="Times New Roman"/>
          <w:szCs w:val="24"/>
          <w:lang w:eastAsia="en-US"/>
        </w:rPr>
      </w:pPr>
      <w:r w:rsidRPr="00AF098D">
        <w:rPr>
          <w:rFonts w:cs="Times New Roman"/>
          <w:szCs w:val="24"/>
          <w:lang w:eastAsia="en-US"/>
        </w:rPr>
        <w:t xml:space="preserve">Cette période de dérogation a pris fin </w:t>
      </w:r>
      <w:r>
        <w:rPr>
          <w:rFonts w:cs="Times New Roman"/>
          <w:szCs w:val="24"/>
          <w:lang w:eastAsia="en-US"/>
        </w:rPr>
        <w:t>le</w:t>
      </w:r>
      <w:r w:rsidRPr="00AF098D">
        <w:rPr>
          <w:rFonts w:cs="Times New Roman"/>
          <w:szCs w:val="24"/>
          <w:lang w:eastAsia="en-US"/>
        </w:rPr>
        <w:t xml:space="preserve"> 1er septembre 2020 </w:t>
      </w:r>
      <w:r>
        <w:rPr>
          <w:rFonts w:cs="Times New Roman"/>
          <w:szCs w:val="24"/>
          <w:lang w:eastAsia="en-US"/>
        </w:rPr>
        <w:t xml:space="preserve">à </w:t>
      </w:r>
      <w:r w:rsidRPr="00AF098D">
        <w:rPr>
          <w:rFonts w:cs="Times New Roman"/>
          <w:szCs w:val="24"/>
          <w:lang w:eastAsia="en-US"/>
        </w:rPr>
        <w:t>8h00</w:t>
      </w:r>
      <w:r>
        <w:rPr>
          <w:rFonts w:cs="Times New Roman"/>
          <w:szCs w:val="24"/>
          <w:lang w:eastAsia="en-US"/>
        </w:rPr>
        <w:t xml:space="preserve">. Plus aucune dérogation ne sera accordée dans le </w:t>
      </w:r>
      <w:r w:rsidR="00972DA5">
        <w:rPr>
          <w:rFonts w:cs="Times New Roman"/>
          <w:szCs w:val="24"/>
          <w:lang w:eastAsia="en-US"/>
        </w:rPr>
        <w:t>cadre</w:t>
      </w:r>
      <w:r>
        <w:rPr>
          <w:rFonts w:cs="Times New Roman"/>
          <w:szCs w:val="24"/>
          <w:lang w:eastAsia="en-US"/>
        </w:rPr>
        <w:t xml:space="preserve"> </w:t>
      </w:r>
      <w:r w:rsidR="00972DA5">
        <w:rPr>
          <w:rFonts w:cs="Times New Roman"/>
          <w:szCs w:val="24"/>
          <w:lang w:eastAsia="en-US"/>
        </w:rPr>
        <w:t>c</w:t>
      </w:r>
      <w:r>
        <w:rPr>
          <w:rFonts w:cs="Times New Roman"/>
          <w:szCs w:val="24"/>
          <w:lang w:eastAsia="en-US"/>
        </w:rPr>
        <w:t>ité précédemment.</w:t>
      </w:r>
    </w:p>
    <w:p w14:paraId="5A487398" w14:textId="3285A36F" w:rsidR="00972DA5" w:rsidRPr="002B72A9" w:rsidRDefault="00972DA5" w:rsidP="004A0905">
      <w:pPr>
        <w:pStyle w:val="Titre2"/>
        <w:ind w:left="862" w:right="-167" w:hanging="578"/>
        <w:jc w:val="both"/>
      </w:pPr>
      <w:r>
        <w:t>Equivalence des Formations GIES1/N1/BVCA et GIES2/N2/</w:t>
      </w:r>
      <w:proofErr w:type="spellStart"/>
      <w:r>
        <w:t>VolVCA</w:t>
      </w:r>
      <w:proofErr w:type="spellEnd"/>
      <w:r w:rsidR="00D65459">
        <w:t> :</w:t>
      </w:r>
    </w:p>
    <w:p w14:paraId="339874BB" w14:textId="0BC04F67" w:rsidR="00972DA5" w:rsidRDefault="00972DA5" w:rsidP="004A0905">
      <w:pPr>
        <w:spacing w:line="276" w:lineRule="auto"/>
        <w:ind w:firstLine="567"/>
        <w:jc w:val="both"/>
        <w:rPr>
          <w:rFonts w:cs="Times New Roman"/>
          <w:szCs w:val="24"/>
          <w:lang w:eastAsia="en-US"/>
        </w:rPr>
      </w:pPr>
      <w:r>
        <w:rPr>
          <w:rFonts w:cs="Times New Roman"/>
          <w:szCs w:val="24"/>
          <w:lang w:eastAsia="en-US"/>
        </w:rPr>
        <w:t xml:space="preserve">MASE FI a signé, vendredi 4 septembre 2020, </w:t>
      </w:r>
      <w:hyperlink r:id="rId12" w:history="1">
        <w:r w:rsidRPr="00972DA5">
          <w:rPr>
            <w:rStyle w:val="Lienhypertexte"/>
            <w:rFonts w:cs="Times New Roman"/>
            <w:szCs w:val="24"/>
            <w:lang w:eastAsia="en-US"/>
          </w:rPr>
          <w:t>un second accord européen avec nos partenaires SSVV(Pays-Bas), le CSM (Belgique) et nos confrères de France Chimie</w:t>
        </w:r>
      </w:hyperlink>
      <w:r>
        <w:rPr>
          <w:rFonts w:cs="Times New Roman"/>
          <w:szCs w:val="24"/>
          <w:lang w:eastAsia="en-US"/>
        </w:rPr>
        <w:t>.</w:t>
      </w:r>
      <w:r w:rsidR="00237D83">
        <w:rPr>
          <w:rFonts w:cs="Times New Roman"/>
          <w:szCs w:val="24"/>
          <w:lang w:eastAsia="en-US"/>
        </w:rPr>
        <w:t xml:space="preserve"> </w:t>
      </w:r>
      <w:r w:rsidR="00237D83" w:rsidRPr="00237D83">
        <w:rPr>
          <w:i/>
          <w:iCs/>
        </w:rPr>
        <w:t>(Lien hypertexte en bleu)</w:t>
      </w:r>
    </w:p>
    <w:p w14:paraId="507AA64C" w14:textId="39AA8A5F" w:rsidR="00972DA5" w:rsidRPr="00972DA5" w:rsidRDefault="00972DA5" w:rsidP="004A0905">
      <w:pPr>
        <w:spacing w:line="276" w:lineRule="auto"/>
        <w:ind w:firstLine="567"/>
        <w:jc w:val="both"/>
        <w:rPr>
          <w:rFonts w:cs="Times New Roman"/>
          <w:szCs w:val="24"/>
          <w:lang w:eastAsia="en-US"/>
        </w:rPr>
      </w:pPr>
      <w:r>
        <w:rPr>
          <w:rFonts w:cs="Times New Roman"/>
          <w:szCs w:val="24"/>
          <w:lang w:eastAsia="en-US"/>
        </w:rPr>
        <w:t xml:space="preserve">Cet accord </w:t>
      </w:r>
      <w:r w:rsidRPr="00972DA5">
        <w:rPr>
          <w:rFonts w:cs="Times New Roman"/>
          <w:szCs w:val="24"/>
          <w:lang w:eastAsia="en-US"/>
        </w:rPr>
        <w:t>porte sur l’officialisation d’une équivalence entre les formations/habilitations dites N1/N2 (</w:t>
      </w:r>
      <w:proofErr w:type="spellStart"/>
      <w:r w:rsidRPr="00972DA5">
        <w:rPr>
          <w:rFonts w:cs="Times New Roman"/>
          <w:szCs w:val="24"/>
          <w:lang w:eastAsia="en-US"/>
        </w:rPr>
        <w:t>cf</w:t>
      </w:r>
      <w:proofErr w:type="spellEnd"/>
      <w:r w:rsidRPr="00972DA5">
        <w:rPr>
          <w:rFonts w:cs="Times New Roman"/>
          <w:szCs w:val="24"/>
          <w:lang w:eastAsia="en-US"/>
        </w:rPr>
        <w:t xml:space="preserve"> DT40 France Chimie) et BVCA (= N1) et </w:t>
      </w:r>
      <w:proofErr w:type="spellStart"/>
      <w:r w:rsidRPr="00972DA5">
        <w:rPr>
          <w:rFonts w:cs="Times New Roman"/>
          <w:szCs w:val="24"/>
          <w:lang w:eastAsia="en-US"/>
        </w:rPr>
        <w:t>VolVCA</w:t>
      </w:r>
      <w:proofErr w:type="spellEnd"/>
      <w:r w:rsidRPr="00972DA5">
        <w:rPr>
          <w:rFonts w:cs="Times New Roman"/>
          <w:szCs w:val="24"/>
          <w:lang w:eastAsia="en-US"/>
        </w:rPr>
        <w:t xml:space="preserve"> (= N2).</w:t>
      </w:r>
    </w:p>
    <w:p w14:paraId="25B46B58" w14:textId="77777777" w:rsidR="00972DA5" w:rsidRPr="00972DA5" w:rsidRDefault="00972DA5" w:rsidP="0022700B">
      <w:pPr>
        <w:jc w:val="both"/>
        <w:rPr>
          <w:rFonts w:cs="Times New Roman"/>
          <w:szCs w:val="24"/>
          <w:lang w:eastAsia="en-US"/>
        </w:rPr>
      </w:pPr>
      <w:r w:rsidRPr="00972DA5">
        <w:rPr>
          <w:rFonts w:cs="Times New Roman"/>
          <w:szCs w:val="24"/>
          <w:lang w:eastAsia="en-US"/>
        </w:rPr>
        <w:t>L’équivalence est assortie de quelques conditions :</w:t>
      </w:r>
    </w:p>
    <w:p w14:paraId="1586D52E" w14:textId="6DB432BA" w:rsidR="00972DA5" w:rsidRPr="00972DA5" w:rsidRDefault="00972DA5" w:rsidP="004A0905">
      <w:pPr>
        <w:pStyle w:val="Paragraphedeliste"/>
        <w:numPr>
          <w:ilvl w:val="0"/>
          <w:numId w:val="8"/>
        </w:numPr>
        <w:spacing w:after="0" w:line="240" w:lineRule="auto"/>
        <w:ind w:left="1276"/>
        <w:contextualSpacing w:val="0"/>
        <w:jc w:val="both"/>
        <w:rPr>
          <w:rFonts w:eastAsia="Calibri"/>
          <w:sz w:val="24"/>
          <w:szCs w:val="24"/>
          <w:lang w:eastAsia="en-US"/>
        </w:rPr>
      </w:pPr>
      <w:r w:rsidRPr="00972DA5">
        <w:rPr>
          <w:rFonts w:eastAsia="Calibri"/>
          <w:sz w:val="24"/>
          <w:szCs w:val="24"/>
          <w:lang w:eastAsia="en-US"/>
        </w:rPr>
        <w:t>Les intervenants habilités doivent être issus d’entreprises certifiées MASE ou VCAP. En effet, C’est bien le pack N1/N2</w:t>
      </w:r>
      <w:r w:rsidR="001F7C97">
        <w:rPr>
          <w:rFonts w:eastAsia="Calibri"/>
          <w:sz w:val="24"/>
          <w:szCs w:val="24"/>
          <w:lang w:eastAsia="en-US"/>
        </w:rPr>
        <w:t xml:space="preserve"> </w:t>
      </w:r>
      <w:r w:rsidRPr="00972DA5">
        <w:rPr>
          <w:rFonts w:eastAsia="Calibri"/>
          <w:sz w:val="24"/>
          <w:szCs w:val="24"/>
          <w:lang w:eastAsia="en-US"/>
        </w:rPr>
        <w:t>+</w:t>
      </w:r>
      <w:r w:rsidR="001F7C97">
        <w:rPr>
          <w:rFonts w:eastAsia="Calibri"/>
          <w:sz w:val="24"/>
          <w:szCs w:val="24"/>
          <w:lang w:eastAsia="en-US"/>
        </w:rPr>
        <w:t xml:space="preserve"> </w:t>
      </w:r>
      <w:r w:rsidRPr="00972DA5">
        <w:rPr>
          <w:rFonts w:eastAsia="Calibri"/>
          <w:sz w:val="24"/>
          <w:szCs w:val="24"/>
          <w:lang w:eastAsia="en-US"/>
        </w:rPr>
        <w:t>MASE ou BVCA/</w:t>
      </w:r>
      <w:proofErr w:type="spellStart"/>
      <w:r w:rsidRPr="00972DA5">
        <w:rPr>
          <w:rFonts w:eastAsia="Calibri"/>
          <w:sz w:val="24"/>
          <w:szCs w:val="24"/>
          <w:lang w:eastAsia="en-US"/>
        </w:rPr>
        <w:t>VolVCA</w:t>
      </w:r>
      <w:proofErr w:type="spellEnd"/>
      <w:r w:rsidR="001F7C97">
        <w:rPr>
          <w:rFonts w:eastAsia="Calibri"/>
          <w:sz w:val="24"/>
          <w:szCs w:val="24"/>
          <w:lang w:eastAsia="en-US"/>
        </w:rPr>
        <w:t xml:space="preserve"> </w:t>
      </w:r>
      <w:r w:rsidRPr="00972DA5">
        <w:rPr>
          <w:rFonts w:eastAsia="Calibri"/>
          <w:sz w:val="24"/>
          <w:szCs w:val="24"/>
          <w:lang w:eastAsia="en-US"/>
        </w:rPr>
        <w:t>+</w:t>
      </w:r>
      <w:r w:rsidR="001F7C97">
        <w:rPr>
          <w:rFonts w:eastAsia="Calibri"/>
          <w:sz w:val="24"/>
          <w:szCs w:val="24"/>
          <w:lang w:eastAsia="en-US"/>
        </w:rPr>
        <w:t xml:space="preserve"> </w:t>
      </w:r>
      <w:r w:rsidRPr="00972DA5">
        <w:rPr>
          <w:rFonts w:eastAsia="Calibri"/>
          <w:sz w:val="24"/>
          <w:szCs w:val="24"/>
          <w:lang w:eastAsia="en-US"/>
        </w:rPr>
        <w:t>VCAP qui garantit un niveau d’équivalence identique ; certains thèmes SSE étant parfois abordés dans le référentiel d’habilitation des salariés ou dans celui de certification des entreprises.</w:t>
      </w:r>
    </w:p>
    <w:p w14:paraId="5D6E416E" w14:textId="501392B5" w:rsidR="00972DA5" w:rsidRDefault="00972DA5" w:rsidP="004A0905">
      <w:pPr>
        <w:pStyle w:val="Paragraphedeliste"/>
        <w:numPr>
          <w:ilvl w:val="0"/>
          <w:numId w:val="8"/>
        </w:numPr>
        <w:spacing w:after="0" w:line="240" w:lineRule="auto"/>
        <w:ind w:left="1276"/>
        <w:contextualSpacing w:val="0"/>
        <w:jc w:val="both"/>
        <w:rPr>
          <w:rFonts w:eastAsia="Calibri"/>
          <w:sz w:val="24"/>
          <w:szCs w:val="24"/>
          <w:lang w:eastAsia="en-US"/>
        </w:rPr>
      </w:pPr>
      <w:r w:rsidRPr="00972DA5">
        <w:rPr>
          <w:rFonts w:eastAsia="Calibri"/>
          <w:sz w:val="24"/>
          <w:szCs w:val="24"/>
          <w:lang w:eastAsia="en-US"/>
        </w:rPr>
        <w:t>Les habilitations BVCA/</w:t>
      </w:r>
      <w:proofErr w:type="spellStart"/>
      <w:r w:rsidRPr="00972DA5">
        <w:rPr>
          <w:rFonts w:eastAsia="Calibri"/>
          <w:sz w:val="24"/>
          <w:szCs w:val="24"/>
          <w:lang w:eastAsia="en-US"/>
        </w:rPr>
        <w:t>VolVCA</w:t>
      </w:r>
      <w:proofErr w:type="spellEnd"/>
      <w:r w:rsidRPr="00972DA5">
        <w:rPr>
          <w:rFonts w:eastAsia="Calibri"/>
          <w:sz w:val="24"/>
          <w:szCs w:val="24"/>
          <w:lang w:eastAsia="en-US"/>
        </w:rPr>
        <w:t xml:space="preserve"> ayant </w:t>
      </w:r>
      <w:r w:rsidR="00DD6C4A" w:rsidRPr="00972DA5">
        <w:rPr>
          <w:rFonts w:eastAsia="Calibri"/>
          <w:sz w:val="24"/>
          <w:szCs w:val="24"/>
          <w:lang w:eastAsia="en-US"/>
        </w:rPr>
        <w:t>des validités maximums</w:t>
      </w:r>
      <w:r w:rsidRPr="00972DA5">
        <w:rPr>
          <w:rFonts w:eastAsia="Calibri"/>
          <w:sz w:val="24"/>
          <w:szCs w:val="24"/>
          <w:lang w:eastAsia="en-US"/>
        </w:rPr>
        <w:t xml:space="preserve"> de 10 ans, celles-ci seront ramenées aux durées françaises (3 ans pour le N1 et 4 ans pour le N2) en cas de travaux en France. Ce qui signifie qu’un salarié belge issu d’une entreprise certifiée VCAP mais qui aurait une habilitation BVCA ou </w:t>
      </w:r>
      <w:proofErr w:type="spellStart"/>
      <w:r w:rsidRPr="00972DA5">
        <w:rPr>
          <w:rFonts w:eastAsia="Calibri"/>
          <w:sz w:val="24"/>
          <w:szCs w:val="24"/>
          <w:lang w:eastAsia="en-US"/>
        </w:rPr>
        <w:t>VolVCA</w:t>
      </w:r>
      <w:proofErr w:type="spellEnd"/>
      <w:r w:rsidRPr="00972DA5">
        <w:rPr>
          <w:rFonts w:eastAsia="Calibri"/>
          <w:sz w:val="24"/>
          <w:szCs w:val="24"/>
          <w:lang w:eastAsia="en-US"/>
        </w:rPr>
        <w:t xml:space="preserve"> « vieille » de 6 ans, devra repasser </w:t>
      </w:r>
      <w:r w:rsidR="00DD6C4A" w:rsidRPr="00972DA5">
        <w:rPr>
          <w:rFonts w:eastAsia="Calibri"/>
          <w:sz w:val="24"/>
          <w:szCs w:val="24"/>
          <w:lang w:eastAsia="en-US"/>
        </w:rPr>
        <w:t>une nouvelle habilitation</w:t>
      </w:r>
      <w:r w:rsidRPr="00972DA5">
        <w:rPr>
          <w:rFonts w:eastAsia="Calibri"/>
          <w:sz w:val="24"/>
          <w:szCs w:val="24"/>
          <w:lang w:eastAsia="en-US"/>
        </w:rPr>
        <w:t xml:space="preserve"> VCA pour être valide en France.</w:t>
      </w:r>
    </w:p>
    <w:p w14:paraId="19F01128" w14:textId="04232243" w:rsidR="0036056E" w:rsidRDefault="0036056E" w:rsidP="0036056E">
      <w:pPr>
        <w:jc w:val="both"/>
        <w:rPr>
          <w:szCs w:val="24"/>
          <w:lang w:eastAsia="en-US"/>
        </w:rPr>
      </w:pPr>
    </w:p>
    <w:p w14:paraId="52E613C5" w14:textId="7F82A073" w:rsidR="0036056E" w:rsidRPr="0036056E" w:rsidRDefault="0036056E" w:rsidP="0036056E">
      <w:pPr>
        <w:jc w:val="both"/>
        <w:rPr>
          <w:b/>
          <w:bCs/>
          <w:szCs w:val="24"/>
          <w:lang w:eastAsia="en-US"/>
        </w:rPr>
      </w:pPr>
      <w:r>
        <w:rPr>
          <w:szCs w:val="24"/>
          <w:lang w:eastAsia="en-US"/>
        </w:rPr>
        <w:t xml:space="preserve">Rappel : début 2019, le MASE et le VCA se sont entendu sur une reconnaissance du </w:t>
      </w:r>
      <w:r w:rsidRPr="0036056E">
        <w:rPr>
          <w:b/>
          <w:bCs/>
          <w:szCs w:val="24"/>
          <w:lang w:eastAsia="en-US"/>
        </w:rPr>
        <w:t>MASE-FC et le VCA-</w:t>
      </w:r>
      <w:r w:rsidRPr="0036056E">
        <w:rPr>
          <w:b/>
          <w:bCs/>
          <w:color w:val="FF0000"/>
          <w:szCs w:val="24"/>
          <w:lang w:eastAsia="en-US"/>
        </w:rPr>
        <w:t>P</w:t>
      </w:r>
      <w:r>
        <w:rPr>
          <w:b/>
          <w:bCs/>
          <w:color w:val="FF0000"/>
          <w:szCs w:val="24"/>
          <w:lang w:eastAsia="en-US"/>
        </w:rPr>
        <w:t>.</w:t>
      </w:r>
    </w:p>
    <w:p w14:paraId="02E791FE" w14:textId="7A847F71" w:rsidR="00972DA5" w:rsidRPr="002B72A9" w:rsidRDefault="00972DA5" w:rsidP="004A0905">
      <w:pPr>
        <w:pStyle w:val="Titre2"/>
        <w:ind w:left="862" w:right="-167" w:hanging="578"/>
        <w:jc w:val="both"/>
      </w:pPr>
      <w:r w:rsidRPr="00506A2D">
        <w:t>R</w:t>
      </w:r>
      <w:r>
        <w:t>econnaissance des Formations au Répertoire Spécifique</w:t>
      </w:r>
      <w:r w:rsidR="00D65459">
        <w:t> :</w:t>
      </w:r>
    </w:p>
    <w:p w14:paraId="4AC1F902" w14:textId="1215F86D" w:rsidR="00972DA5" w:rsidRDefault="00972DA5" w:rsidP="002D133F">
      <w:pPr>
        <w:ind w:firstLine="567"/>
        <w:jc w:val="both"/>
        <w:rPr>
          <w:rFonts w:cs="Times New Roman"/>
          <w:szCs w:val="24"/>
          <w:lang w:eastAsia="en-US"/>
        </w:rPr>
      </w:pPr>
      <w:r>
        <w:rPr>
          <w:rFonts w:cs="Times New Roman"/>
          <w:szCs w:val="24"/>
          <w:lang w:eastAsia="en-US"/>
        </w:rPr>
        <w:t>Le MMG étudie l’idée de faire reconnaitre les formations GIES-GTIS au Répertoire Spécifique de France Compétence, suite à la réforme de 2020 sur la formation</w:t>
      </w:r>
      <w:r w:rsidR="00237D83">
        <w:rPr>
          <w:rFonts w:cs="Times New Roman"/>
          <w:szCs w:val="24"/>
          <w:lang w:eastAsia="en-US"/>
        </w:rPr>
        <w:t>.</w:t>
      </w:r>
    </w:p>
    <w:p w14:paraId="6FA0FBE8" w14:textId="0DAE7F5E" w:rsidR="00972DA5" w:rsidRDefault="00972DA5" w:rsidP="002D133F">
      <w:pPr>
        <w:ind w:firstLine="567"/>
        <w:jc w:val="both"/>
        <w:rPr>
          <w:rFonts w:cs="Times New Roman"/>
          <w:szCs w:val="24"/>
          <w:lang w:eastAsia="en-US"/>
        </w:rPr>
      </w:pPr>
      <w:r w:rsidRPr="00972DA5">
        <w:rPr>
          <w:rFonts w:cs="Times New Roman"/>
          <w:szCs w:val="24"/>
          <w:lang w:eastAsia="en-US"/>
        </w:rPr>
        <w:t xml:space="preserve">Un mail vous a été adressé </w:t>
      </w:r>
      <w:r w:rsidR="000E3F97">
        <w:rPr>
          <w:rFonts w:cs="Times New Roman"/>
          <w:szCs w:val="24"/>
          <w:lang w:eastAsia="en-US"/>
        </w:rPr>
        <w:t xml:space="preserve">le jeudi 23 juillet 2020 à 16h40 </w:t>
      </w:r>
      <w:r w:rsidRPr="00972DA5">
        <w:rPr>
          <w:rFonts w:cs="Times New Roman"/>
          <w:szCs w:val="24"/>
          <w:lang w:eastAsia="en-US"/>
        </w:rPr>
        <w:t>dans le but de savoir si vous utilisez ou non les OPCO pour le remboursement des formations GIES-GTIS</w:t>
      </w:r>
      <w:r w:rsidR="000E3F97">
        <w:rPr>
          <w:rFonts w:cs="Times New Roman"/>
          <w:szCs w:val="24"/>
          <w:lang w:eastAsia="en-US"/>
        </w:rPr>
        <w:t>.</w:t>
      </w:r>
    </w:p>
    <w:p w14:paraId="22A91A6C" w14:textId="77777777" w:rsidR="00237D83" w:rsidRDefault="00237D83" w:rsidP="002D133F">
      <w:pPr>
        <w:ind w:firstLine="567"/>
        <w:jc w:val="both"/>
        <w:rPr>
          <w:rFonts w:cs="Times New Roman"/>
          <w:szCs w:val="24"/>
          <w:lang w:eastAsia="en-US"/>
        </w:rPr>
      </w:pPr>
      <w:r>
        <w:rPr>
          <w:rFonts w:cs="Times New Roman"/>
          <w:szCs w:val="24"/>
          <w:lang w:eastAsia="en-US"/>
        </w:rPr>
        <w:t xml:space="preserve">Si vous n’avez pas encore répondu, merci de nous faire un retour à </w:t>
      </w:r>
      <w:hyperlink r:id="rId13" w:history="1">
        <w:r w:rsidRPr="009A7E29">
          <w:rPr>
            <w:rStyle w:val="Lienhypertexte"/>
            <w:rFonts w:cs="Times New Roman"/>
            <w:szCs w:val="24"/>
            <w:lang w:eastAsia="en-US"/>
          </w:rPr>
          <w:t>gineste@giphise.com</w:t>
        </w:r>
      </w:hyperlink>
    </w:p>
    <w:p w14:paraId="7A58FBAE" w14:textId="5050DB53" w:rsidR="00237D83" w:rsidRDefault="00237D83" w:rsidP="002D133F">
      <w:pPr>
        <w:ind w:firstLine="567"/>
        <w:jc w:val="both"/>
        <w:rPr>
          <w:rFonts w:cs="Times New Roman"/>
          <w:szCs w:val="24"/>
          <w:lang w:eastAsia="en-US"/>
        </w:rPr>
      </w:pPr>
      <w:r>
        <w:rPr>
          <w:rFonts w:cs="Times New Roman"/>
          <w:szCs w:val="24"/>
          <w:lang w:eastAsia="en-US"/>
        </w:rPr>
        <w:t>Le MMG va rencontrer les OPCO de la région afin de comprendre les critères qu’ils utilisent pour rembourser ou non la formation.</w:t>
      </w:r>
    </w:p>
    <w:p w14:paraId="504A98C4" w14:textId="29F1B4E8" w:rsidR="000E3F97" w:rsidRPr="002B72A9" w:rsidRDefault="000E3F97" w:rsidP="00C061A4">
      <w:pPr>
        <w:pStyle w:val="Titre2"/>
        <w:ind w:left="862" w:right="-167" w:hanging="578"/>
        <w:jc w:val="both"/>
      </w:pPr>
      <w:r>
        <w:t>Rappels sur les formations à langues étrangères et sur l’illettrisme</w:t>
      </w:r>
      <w:r w:rsidR="00D65459">
        <w:t> :</w:t>
      </w:r>
    </w:p>
    <w:p w14:paraId="4E4CE2BA" w14:textId="4434CD52" w:rsidR="000E3F97" w:rsidRDefault="002D133F" w:rsidP="002D133F">
      <w:pPr>
        <w:ind w:firstLine="360"/>
        <w:jc w:val="both"/>
        <w:rPr>
          <w:rFonts w:cs="Times New Roman"/>
          <w:szCs w:val="24"/>
          <w:lang w:eastAsia="en-US"/>
        </w:rPr>
      </w:pPr>
      <w:r>
        <w:rPr>
          <w:rFonts w:cs="Times New Roman"/>
          <w:szCs w:val="24"/>
          <w:lang w:eastAsia="en-US"/>
        </w:rPr>
        <w:t xml:space="preserve">   </w:t>
      </w:r>
      <w:r w:rsidR="000E3F97">
        <w:rPr>
          <w:rFonts w:cs="Times New Roman"/>
          <w:szCs w:val="24"/>
          <w:lang w:eastAsia="en-US"/>
        </w:rPr>
        <w:t>Suite aux questionnements de certains adhérents, nous avons, lors du CP, fait un rappel sur les conditions des formations GIES1 en langues étrangères et sur l’illettrisme :</w:t>
      </w:r>
    </w:p>
    <w:p w14:paraId="62CCB8F5" w14:textId="77777777" w:rsidR="000E3F97" w:rsidRDefault="000E3F97" w:rsidP="004A0905">
      <w:pPr>
        <w:jc w:val="both"/>
        <w:rPr>
          <w:rFonts w:cs="Times New Roman"/>
          <w:szCs w:val="24"/>
          <w:lang w:eastAsia="en-US"/>
        </w:rPr>
      </w:pPr>
    </w:p>
    <w:p w14:paraId="73ED3D15" w14:textId="3838247F" w:rsidR="000E3F97" w:rsidRPr="000E3F97" w:rsidRDefault="000E3F97" w:rsidP="004A0905">
      <w:pPr>
        <w:pStyle w:val="En-tte"/>
        <w:numPr>
          <w:ilvl w:val="0"/>
          <w:numId w:val="10"/>
        </w:numPr>
        <w:tabs>
          <w:tab w:val="clear" w:pos="4536"/>
          <w:tab w:val="clear" w:pos="9072"/>
        </w:tabs>
        <w:ind w:right="-569"/>
        <w:jc w:val="both"/>
        <w:rPr>
          <w:rFonts w:cs="Times New Roman"/>
          <w:szCs w:val="24"/>
          <w:lang w:eastAsia="en-US"/>
        </w:rPr>
      </w:pPr>
      <w:r w:rsidRPr="000E3F97">
        <w:rPr>
          <w:rFonts w:cs="Times New Roman"/>
          <w:szCs w:val="24"/>
          <w:lang w:eastAsia="en-US"/>
        </w:rPr>
        <w:t>GIES/PRO/450 </w:t>
      </w:r>
      <w:r>
        <w:rPr>
          <w:rFonts w:cs="Times New Roman"/>
          <w:szCs w:val="24"/>
          <w:lang w:eastAsia="en-US"/>
        </w:rPr>
        <w:t xml:space="preserve">§2.1 </w:t>
      </w:r>
      <w:r w:rsidRPr="000E3F97">
        <w:rPr>
          <w:rFonts w:cs="Times New Roman"/>
          <w:szCs w:val="24"/>
          <w:lang w:eastAsia="en-US"/>
        </w:rPr>
        <w:t xml:space="preserve">: Le stagiaire doit comprendre et parler la langue nationale. Il est fortement recommandé par le </w:t>
      </w:r>
      <w:r>
        <w:rPr>
          <w:rFonts w:cs="Times New Roman"/>
          <w:szCs w:val="24"/>
          <w:lang w:eastAsia="en-US"/>
        </w:rPr>
        <w:t xml:space="preserve">CT </w:t>
      </w:r>
      <w:r w:rsidRPr="000E3F97">
        <w:rPr>
          <w:rFonts w:cs="Times New Roman"/>
          <w:szCs w:val="24"/>
          <w:lang w:eastAsia="en-US"/>
        </w:rPr>
        <w:t xml:space="preserve">GIES que les candidats au Niveau 1 sachent lire le Français, notamment parce que les tests sont écrits ; si ce n'est pas le cas, le Directeur de l'Entreprise qui inscrit le candidat </w:t>
      </w:r>
      <w:r w:rsidRPr="000E3F97">
        <w:rPr>
          <w:rFonts w:cs="Times New Roman"/>
          <w:szCs w:val="24"/>
          <w:lang w:eastAsia="en-US"/>
        </w:rPr>
        <w:lastRenderedPageBreak/>
        <w:t>doit le signaler à l'Organisme de Formation au moment de l'inscription pour mise en place d'une procédure particulière, définie ci-dessous aux paragraphes « salariés illettrés » ou « Salariés étrangers »</w:t>
      </w:r>
    </w:p>
    <w:p w14:paraId="2F73A5C7" w14:textId="0C273F9F" w:rsidR="000E3F97" w:rsidRPr="000E3F97" w:rsidRDefault="000E3F97" w:rsidP="004A0905">
      <w:pPr>
        <w:pStyle w:val="Paragraphedeliste"/>
        <w:numPr>
          <w:ilvl w:val="0"/>
          <w:numId w:val="10"/>
        </w:numPr>
        <w:jc w:val="both"/>
        <w:rPr>
          <w:rFonts w:eastAsia="Calibri"/>
          <w:sz w:val="24"/>
          <w:szCs w:val="24"/>
          <w:lang w:eastAsia="en-US"/>
        </w:rPr>
      </w:pPr>
      <w:r w:rsidRPr="000E3F97">
        <w:rPr>
          <w:rFonts w:eastAsia="Calibri"/>
          <w:sz w:val="24"/>
          <w:szCs w:val="24"/>
          <w:lang w:eastAsia="en-US"/>
        </w:rPr>
        <w:t>GIES/PRO/100 :</w:t>
      </w:r>
    </w:p>
    <w:p w14:paraId="4DD82834" w14:textId="6555A10F" w:rsidR="000E3F97" w:rsidRPr="000E3F97" w:rsidRDefault="000E3F97" w:rsidP="004A0905">
      <w:pPr>
        <w:pStyle w:val="Paragraphedeliste"/>
        <w:numPr>
          <w:ilvl w:val="1"/>
          <w:numId w:val="10"/>
        </w:numPr>
        <w:ind w:right="-567"/>
        <w:jc w:val="both"/>
        <w:rPr>
          <w:rFonts w:eastAsia="Calibri"/>
          <w:sz w:val="24"/>
          <w:szCs w:val="24"/>
          <w:lang w:eastAsia="en-US"/>
        </w:rPr>
      </w:pPr>
      <w:r>
        <w:rPr>
          <w:rFonts w:eastAsia="Calibri"/>
          <w:sz w:val="24"/>
          <w:szCs w:val="24"/>
          <w:lang w:eastAsia="en-US"/>
        </w:rPr>
        <w:t xml:space="preserve">§2.6 : </w:t>
      </w:r>
      <w:r w:rsidRPr="000E3F97">
        <w:rPr>
          <w:rFonts w:eastAsia="Calibri"/>
          <w:sz w:val="24"/>
          <w:szCs w:val="24"/>
          <w:lang w:eastAsia="en-US"/>
        </w:rPr>
        <w:t>Pour le salarié illettré, possibilité se faire accompagner par une personne qui lui lira les questions et écrira les réponses sous la supervision continue du formateur (qui reste garant de la validation de ce processus, car l’accompagnant ne doit en aucun cas aider le stagiaire ni répondre à sa place)</w:t>
      </w:r>
    </w:p>
    <w:p w14:paraId="66991965" w14:textId="5EAB3451" w:rsidR="005C3B23" w:rsidRPr="005C3B23" w:rsidRDefault="000E3F97" w:rsidP="004A0905">
      <w:pPr>
        <w:pStyle w:val="Paragraphedeliste"/>
        <w:numPr>
          <w:ilvl w:val="1"/>
          <w:numId w:val="10"/>
        </w:numPr>
        <w:ind w:right="-567"/>
        <w:jc w:val="both"/>
        <w:rPr>
          <w:szCs w:val="24"/>
        </w:rPr>
      </w:pPr>
      <w:r w:rsidRPr="005C3B23">
        <w:rPr>
          <w:rFonts w:eastAsia="Calibri"/>
          <w:sz w:val="24"/>
          <w:szCs w:val="24"/>
          <w:lang w:eastAsia="en-US"/>
        </w:rPr>
        <w:t xml:space="preserve">§2.7 : Pour les salariés étrangers, l’Organisme de Formation organise des sessions de formation (GIES 1 / ARI / GTIS </w:t>
      </w:r>
      <w:r w:rsidR="005C3B23" w:rsidRPr="005C3B23">
        <w:rPr>
          <w:rFonts w:eastAsia="Calibri"/>
          <w:sz w:val="24"/>
          <w:szCs w:val="24"/>
          <w:lang w:eastAsia="en-US"/>
        </w:rPr>
        <w:t xml:space="preserve">1 </w:t>
      </w:r>
      <w:r w:rsidRPr="005C3B23">
        <w:rPr>
          <w:rFonts w:eastAsia="Calibri"/>
          <w:sz w:val="24"/>
          <w:szCs w:val="24"/>
          <w:lang w:eastAsia="en-US"/>
        </w:rPr>
        <w:t>ou</w:t>
      </w:r>
      <w:r w:rsidR="005C3B23" w:rsidRPr="005C3B23">
        <w:rPr>
          <w:rFonts w:eastAsia="Calibri"/>
          <w:sz w:val="24"/>
          <w:szCs w:val="24"/>
          <w:lang w:eastAsia="en-US"/>
        </w:rPr>
        <w:t xml:space="preserve"> </w:t>
      </w:r>
      <w:r w:rsidRPr="005C3B23">
        <w:rPr>
          <w:rFonts w:eastAsia="Calibri"/>
          <w:sz w:val="24"/>
          <w:szCs w:val="24"/>
          <w:lang w:eastAsia="en-US"/>
        </w:rPr>
        <w:t>ESPACES CONFINES) en langue étrangère, accueillant des salariés parlant la même langue</w:t>
      </w:r>
      <w:r w:rsidR="005C3B23">
        <w:rPr>
          <w:rFonts w:eastAsia="Calibri"/>
          <w:sz w:val="24"/>
          <w:szCs w:val="24"/>
          <w:lang w:eastAsia="en-US"/>
        </w:rPr>
        <w:t xml:space="preserve"> (..</w:t>
      </w:r>
      <w:r w:rsidRPr="005C3B23">
        <w:rPr>
          <w:rFonts w:eastAsia="Calibri"/>
          <w:sz w:val="24"/>
          <w:szCs w:val="24"/>
          <w:lang w:eastAsia="en-US"/>
        </w:rPr>
        <w:t>.</w:t>
      </w:r>
      <w:r w:rsidR="005C3B23">
        <w:rPr>
          <w:rFonts w:eastAsia="Calibri"/>
          <w:sz w:val="24"/>
          <w:szCs w:val="24"/>
          <w:lang w:eastAsia="en-US"/>
        </w:rPr>
        <w:t>)</w:t>
      </w:r>
    </w:p>
    <w:p w14:paraId="11FA51CA" w14:textId="4B506756" w:rsidR="005C3B23" w:rsidRPr="005C3B23" w:rsidRDefault="005C3B23" w:rsidP="004A0905">
      <w:pPr>
        <w:pStyle w:val="Paragraphedeliste"/>
        <w:ind w:left="1440" w:right="-567"/>
        <w:jc w:val="both"/>
        <w:rPr>
          <w:szCs w:val="24"/>
        </w:rPr>
      </w:pPr>
      <w:r w:rsidRPr="005C3B23">
        <w:rPr>
          <w:szCs w:val="24"/>
          <w:u w:val="single"/>
        </w:rPr>
        <w:t>La durée de la formation</w:t>
      </w:r>
      <w:r w:rsidRPr="005C3B23">
        <w:rPr>
          <w:szCs w:val="24"/>
        </w:rPr>
        <w:t> :</w:t>
      </w:r>
    </w:p>
    <w:p w14:paraId="36C73829" w14:textId="1F86D085" w:rsidR="005C3B23" w:rsidRPr="005730BD" w:rsidRDefault="005C3B23" w:rsidP="004A0905">
      <w:pPr>
        <w:pStyle w:val="Paragraphedeliste"/>
        <w:ind w:left="1440" w:right="-567"/>
        <w:jc w:val="both"/>
        <w:rPr>
          <w:sz w:val="24"/>
          <w:szCs w:val="24"/>
        </w:rPr>
      </w:pPr>
      <w:r>
        <w:rPr>
          <w:sz w:val="24"/>
          <w:szCs w:val="24"/>
        </w:rPr>
        <w:t xml:space="preserve">Pour le GIES 1 et la </w:t>
      </w:r>
      <w:r w:rsidRPr="005730BD">
        <w:rPr>
          <w:sz w:val="24"/>
          <w:szCs w:val="24"/>
        </w:rPr>
        <w:t xml:space="preserve">formation </w:t>
      </w:r>
      <w:r>
        <w:rPr>
          <w:szCs w:val="24"/>
        </w:rPr>
        <w:t>EC :</w:t>
      </w:r>
    </w:p>
    <w:p w14:paraId="13C26067" w14:textId="77777777" w:rsidR="005C3B23" w:rsidRPr="00F86BCC" w:rsidRDefault="005C3B23" w:rsidP="004A0905">
      <w:pPr>
        <w:numPr>
          <w:ilvl w:val="0"/>
          <w:numId w:val="11"/>
        </w:numPr>
        <w:spacing w:before="120" w:after="120"/>
        <w:ind w:left="2410" w:right="-567" w:hanging="357"/>
        <w:jc w:val="both"/>
        <w:rPr>
          <w:szCs w:val="24"/>
        </w:rPr>
      </w:pPr>
      <w:r w:rsidRPr="00E555FA">
        <w:rPr>
          <w:szCs w:val="24"/>
        </w:rPr>
        <w:t>1 jour</w:t>
      </w:r>
      <w:r w:rsidRPr="00F86BCC">
        <w:rPr>
          <w:szCs w:val="24"/>
        </w:rPr>
        <w:t xml:space="preserve"> si réalisée par un formateur (habilité MM GIPHISE) dans la langue natale du stagiaire. La durée de chaque séquence pédagogique correspond au temps défini dans le programme de Niveau 1.</w:t>
      </w:r>
    </w:p>
    <w:p w14:paraId="76F16CAF" w14:textId="154E45C3" w:rsidR="005C3B23" w:rsidRDefault="005C3B23" w:rsidP="004A0905">
      <w:pPr>
        <w:numPr>
          <w:ilvl w:val="0"/>
          <w:numId w:val="11"/>
        </w:numPr>
        <w:spacing w:before="120" w:after="120"/>
        <w:ind w:left="2410" w:right="-567" w:hanging="357"/>
        <w:jc w:val="both"/>
        <w:rPr>
          <w:szCs w:val="24"/>
        </w:rPr>
      </w:pPr>
      <w:r w:rsidRPr="00F86BCC">
        <w:rPr>
          <w:b/>
          <w:szCs w:val="24"/>
          <w:u w:val="single"/>
        </w:rPr>
        <w:t>2 jours</w:t>
      </w:r>
      <w:r w:rsidRPr="00F86BCC">
        <w:rPr>
          <w:szCs w:val="24"/>
        </w:rPr>
        <w:t xml:space="preserve"> si le cours donné par le formateur responsable de l’animation est traduit en langue étrangère par un interprète.</w:t>
      </w:r>
    </w:p>
    <w:p w14:paraId="4C02CDBD" w14:textId="7D78D8EB" w:rsidR="0037513D" w:rsidRPr="00B93406" w:rsidRDefault="002B72A9" w:rsidP="004A0905">
      <w:pPr>
        <w:pStyle w:val="Titre1"/>
        <w:jc w:val="both"/>
      </w:pPr>
      <w:r>
        <w:t>Groupes de travail</w:t>
      </w:r>
      <w:r w:rsidR="00675DC0">
        <w:t xml:space="preserve"> et Sujets GIES</w:t>
      </w:r>
      <w:r w:rsidR="00D65459">
        <w:t>.</w:t>
      </w:r>
    </w:p>
    <w:p w14:paraId="229B9F5B" w14:textId="76D92DB8" w:rsidR="0037513D" w:rsidRDefault="002B72A9" w:rsidP="004A0905">
      <w:pPr>
        <w:pStyle w:val="Titre2"/>
        <w:ind w:left="862" w:hanging="578"/>
        <w:jc w:val="both"/>
      </w:pPr>
      <w:r>
        <w:t>Macarons – accès site/Rappel sur la délivrance des macarons</w:t>
      </w:r>
      <w:r w:rsidR="0037513D" w:rsidRPr="00146AA7">
        <w:t xml:space="preserve"> :</w:t>
      </w:r>
    </w:p>
    <w:p w14:paraId="2F396349" w14:textId="6A04CCF9" w:rsidR="009B5B25" w:rsidRDefault="002D133F" w:rsidP="002D133F">
      <w:pPr>
        <w:ind w:firstLine="284"/>
        <w:jc w:val="both"/>
        <w:rPr>
          <w:rFonts w:cs="Times New Roman"/>
          <w:szCs w:val="24"/>
          <w:lang w:eastAsia="en-US"/>
        </w:rPr>
      </w:pPr>
      <w:r>
        <w:rPr>
          <w:rFonts w:cs="Times New Roman"/>
          <w:szCs w:val="24"/>
          <w:lang w:eastAsia="en-US"/>
        </w:rPr>
        <w:t xml:space="preserve"> </w:t>
      </w:r>
      <w:r>
        <w:rPr>
          <w:rFonts w:cs="Times New Roman"/>
          <w:szCs w:val="24"/>
          <w:lang w:eastAsia="en-US"/>
        </w:rPr>
        <w:tab/>
      </w:r>
      <w:r w:rsidR="00675DC0">
        <w:rPr>
          <w:rFonts w:cs="Times New Roman"/>
          <w:szCs w:val="24"/>
          <w:lang w:eastAsia="en-US"/>
        </w:rPr>
        <w:t xml:space="preserve">Des macarons GIES </w:t>
      </w:r>
      <w:r w:rsidR="009B5B25">
        <w:rPr>
          <w:rFonts w:cs="Times New Roman"/>
          <w:szCs w:val="24"/>
          <w:lang w:eastAsia="en-US"/>
        </w:rPr>
        <w:t>frauduleux sont de plus en plus détectés sur sites industriels. Le dernier en date étant un macaron d’une validité de 2 ans.</w:t>
      </w:r>
    </w:p>
    <w:p w14:paraId="25188F56" w14:textId="0DC13F56" w:rsidR="009B5B25" w:rsidRDefault="009B5B25" w:rsidP="004A0905">
      <w:pPr>
        <w:jc w:val="both"/>
        <w:rPr>
          <w:rFonts w:cs="Times New Roman"/>
          <w:szCs w:val="24"/>
          <w:lang w:eastAsia="en-US"/>
        </w:rPr>
      </w:pPr>
      <w:r>
        <w:rPr>
          <w:rFonts w:cs="Times New Roman"/>
          <w:szCs w:val="24"/>
          <w:lang w:eastAsia="en-US"/>
        </w:rPr>
        <w:t>Ces remontés-terrains sont dû à la monté en compétence des contrôleurs, formés « kit GIES », formation élaborée par le MMG.</w:t>
      </w:r>
    </w:p>
    <w:p w14:paraId="49A76CFB" w14:textId="1449A16D" w:rsidR="009B5B25" w:rsidRDefault="009B5B25" w:rsidP="002D133F">
      <w:pPr>
        <w:ind w:firstLine="720"/>
        <w:jc w:val="both"/>
        <w:rPr>
          <w:rFonts w:cs="Times New Roman"/>
          <w:szCs w:val="24"/>
          <w:lang w:eastAsia="en-US"/>
        </w:rPr>
      </w:pPr>
      <w:r w:rsidRPr="002D133F">
        <w:rPr>
          <w:rFonts w:cs="Times New Roman"/>
          <w:b/>
          <w:bCs/>
          <w:szCs w:val="24"/>
          <w:lang w:eastAsia="en-US"/>
        </w:rPr>
        <w:t>N’oubliez pas de forme</w:t>
      </w:r>
      <w:r w:rsidR="00DD6C4A" w:rsidRPr="002D133F">
        <w:rPr>
          <w:rFonts w:cs="Times New Roman"/>
          <w:b/>
          <w:bCs/>
          <w:szCs w:val="24"/>
          <w:lang w:eastAsia="en-US"/>
        </w:rPr>
        <w:t>r</w:t>
      </w:r>
      <w:r w:rsidRPr="002D133F">
        <w:rPr>
          <w:rFonts w:cs="Times New Roman"/>
          <w:b/>
          <w:bCs/>
          <w:szCs w:val="24"/>
          <w:lang w:eastAsia="en-US"/>
        </w:rPr>
        <w:t xml:space="preserve"> vos personnels</w:t>
      </w:r>
      <w:r>
        <w:rPr>
          <w:rFonts w:cs="Times New Roman"/>
          <w:szCs w:val="24"/>
          <w:lang w:eastAsia="en-US"/>
        </w:rPr>
        <w:t xml:space="preserve"> qui contrôle</w:t>
      </w:r>
      <w:r w:rsidR="00C8475E">
        <w:rPr>
          <w:rFonts w:cs="Times New Roman"/>
          <w:szCs w:val="24"/>
          <w:lang w:eastAsia="en-US"/>
        </w:rPr>
        <w:t>nt</w:t>
      </w:r>
      <w:r>
        <w:rPr>
          <w:rFonts w:cs="Times New Roman"/>
          <w:szCs w:val="24"/>
          <w:lang w:eastAsia="en-US"/>
        </w:rPr>
        <w:t xml:space="preserve"> et apposent les macarons sur les véhicules. </w:t>
      </w:r>
      <w:r w:rsidR="00235DDD">
        <w:rPr>
          <w:rFonts w:cs="Times New Roman"/>
          <w:szCs w:val="24"/>
          <w:lang w:eastAsia="en-US"/>
        </w:rPr>
        <w:t>Très</w:t>
      </w:r>
      <w:r>
        <w:rPr>
          <w:rFonts w:cs="Times New Roman"/>
          <w:szCs w:val="24"/>
          <w:lang w:eastAsia="en-US"/>
        </w:rPr>
        <w:t xml:space="preserve"> peu de personnel EU (ou personnel sûreté) sont formés. La formation est en place depuis 2019.</w:t>
      </w:r>
      <w:r w:rsidR="00235DDD">
        <w:rPr>
          <w:rFonts w:cs="Times New Roman"/>
          <w:szCs w:val="24"/>
          <w:lang w:eastAsia="en-US"/>
        </w:rPr>
        <w:t xml:space="preserve"> Merci aux EU de jouer le jeu et de les envoyer en formation.</w:t>
      </w:r>
    </w:p>
    <w:p w14:paraId="75714BE3" w14:textId="77777777" w:rsidR="009B5B25" w:rsidRDefault="009B5B25" w:rsidP="004A0905">
      <w:pPr>
        <w:jc w:val="both"/>
        <w:rPr>
          <w:rFonts w:cs="Times New Roman"/>
          <w:szCs w:val="24"/>
          <w:lang w:eastAsia="en-US"/>
        </w:rPr>
      </w:pPr>
    </w:p>
    <w:p w14:paraId="7A6AB9F3" w14:textId="68F06A54" w:rsidR="00237D83" w:rsidRPr="00237D83" w:rsidRDefault="00237D83" w:rsidP="002D133F">
      <w:pPr>
        <w:pStyle w:val="Paragraphedeliste"/>
        <w:ind w:left="0" w:firstLine="720"/>
        <w:jc w:val="both"/>
        <w:rPr>
          <w:rFonts w:eastAsia="Calibri"/>
          <w:sz w:val="24"/>
          <w:szCs w:val="24"/>
          <w:lang w:eastAsia="en-US"/>
        </w:rPr>
      </w:pPr>
      <w:r w:rsidRPr="00237D83">
        <w:rPr>
          <w:rFonts w:eastAsia="Calibri"/>
          <w:sz w:val="24"/>
          <w:szCs w:val="24"/>
          <w:lang w:eastAsia="en-US"/>
        </w:rPr>
        <w:t xml:space="preserve">Laurent Barrière d’Engie souhaitait aborder la problématique des véhicules électrique. Ce point sera vu lors du prochain CP GIES. Nous rappelons que </w:t>
      </w:r>
      <w:proofErr w:type="gramStart"/>
      <w:r w:rsidRPr="00237D83">
        <w:rPr>
          <w:rFonts w:eastAsia="Calibri"/>
          <w:sz w:val="24"/>
          <w:szCs w:val="24"/>
          <w:lang w:eastAsia="en-US"/>
        </w:rPr>
        <w:t>la</w:t>
      </w:r>
      <w:proofErr w:type="gramEnd"/>
      <w:r w:rsidRPr="00237D83">
        <w:rPr>
          <w:rFonts w:eastAsia="Calibri"/>
          <w:sz w:val="24"/>
          <w:szCs w:val="24"/>
          <w:lang w:eastAsia="en-US"/>
        </w:rPr>
        <w:t xml:space="preserve"> GIES/PRO/120 préconise « </w:t>
      </w:r>
      <w:r>
        <w:rPr>
          <w:rFonts w:eastAsia="Calibri"/>
          <w:sz w:val="24"/>
          <w:szCs w:val="24"/>
          <w:lang w:eastAsia="en-US"/>
        </w:rPr>
        <w:t xml:space="preserve">de </w:t>
      </w:r>
      <w:r w:rsidRPr="00237D83">
        <w:rPr>
          <w:rFonts w:eastAsia="Calibri"/>
          <w:sz w:val="24"/>
          <w:szCs w:val="24"/>
          <w:lang w:eastAsia="en-US"/>
        </w:rPr>
        <w:t>les équiper à minima d’un coupe circuit</w:t>
      </w:r>
      <w:r>
        <w:rPr>
          <w:rFonts w:eastAsia="Calibri"/>
          <w:sz w:val="24"/>
          <w:szCs w:val="24"/>
          <w:lang w:eastAsia="en-US"/>
        </w:rPr>
        <w:t> »</w:t>
      </w:r>
    </w:p>
    <w:p w14:paraId="473D3BC7" w14:textId="601F4835" w:rsidR="0037513D" w:rsidRDefault="002B72A9" w:rsidP="004A0905">
      <w:pPr>
        <w:pStyle w:val="Titre2"/>
        <w:ind w:left="862" w:hanging="578"/>
        <w:jc w:val="both"/>
      </w:pPr>
      <w:r>
        <w:t>Espaces Confinés</w:t>
      </w:r>
      <w:r w:rsidR="0037513D" w:rsidRPr="00676871">
        <w:t> :</w:t>
      </w:r>
    </w:p>
    <w:p w14:paraId="5B9AA1E2" w14:textId="10FF6A90" w:rsidR="00211073" w:rsidRDefault="002B72A9" w:rsidP="004A0905">
      <w:pPr>
        <w:spacing w:after="120"/>
        <w:contextualSpacing/>
        <w:jc w:val="both"/>
        <w:rPr>
          <w:rFonts w:cs="Times New Roman"/>
          <w:szCs w:val="24"/>
        </w:rPr>
      </w:pPr>
      <w:r w:rsidRPr="002B72A9">
        <w:rPr>
          <w:rFonts w:cs="Times New Roman"/>
          <w:szCs w:val="24"/>
        </w:rPr>
        <w:t>L</w:t>
      </w:r>
      <w:r w:rsidR="00211073">
        <w:rPr>
          <w:rFonts w:cs="Times New Roman"/>
          <w:szCs w:val="24"/>
        </w:rPr>
        <w:t>a formation Espaces Confinés</w:t>
      </w:r>
      <w:r w:rsidR="00237D83">
        <w:rPr>
          <w:rFonts w:cs="Times New Roman"/>
          <w:szCs w:val="24"/>
        </w:rPr>
        <w:t xml:space="preserve"> a atteint ce mardi 15 septembre</w:t>
      </w:r>
      <w:r w:rsidR="00211073">
        <w:rPr>
          <w:rFonts w:cs="Times New Roman"/>
          <w:szCs w:val="24"/>
        </w:rPr>
        <w:t xml:space="preserve"> les 1000 stagiaires formés Intervenant et/ou Vigie.</w:t>
      </w:r>
      <w:r w:rsidR="00237D83">
        <w:rPr>
          <w:rFonts w:cs="Times New Roman"/>
          <w:szCs w:val="24"/>
        </w:rPr>
        <w:t xml:space="preserve"> Le CT se réjouit d’attendre ce chiffre symbolique 1.5 an après avoir lancé sa formation.</w:t>
      </w:r>
    </w:p>
    <w:p w14:paraId="31A7C8E4" w14:textId="77777777" w:rsidR="00237D83" w:rsidRDefault="00237D83" w:rsidP="004A0905">
      <w:pPr>
        <w:spacing w:after="120"/>
        <w:contextualSpacing/>
        <w:jc w:val="both"/>
        <w:rPr>
          <w:rFonts w:cs="Times New Roman"/>
          <w:szCs w:val="24"/>
        </w:rPr>
      </w:pPr>
    </w:p>
    <w:p w14:paraId="08CF3447" w14:textId="17F7540F" w:rsidR="001124C2" w:rsidRDefault="001124C2" w:rsidP="004A0905">
      <w:pPr>
        <w:spacing w:after="120"/>
        <w:contextualSpacing/>
        <w:jc w:val="both"/>
        <w:rPr>
          <w:rStyle w:val="Lienhypertexte"/>
          <w:rFonts w:cs="Times New Roman"/>
          <w:szCs w:val="24"/>
        </w:rPr>
      </w:pPr>
      <w:r>
        <w:rPr>
          <w:rFonts w:cs="Times New Roman"/>
          <w:szCs w:val="24"/>
        </w:rPr>
        <w:t>Veuillez note</w:t>
      </w:r>
      <w:r w:rsidR="00DD6C4A">
        <w:rPr>
          <w:rFonts w:cs="Times New Roman"/>
          <w:szCs w:val="24"/>
        </w:rPr>
        <w:t>r</w:t>
      </w:r>
      <w:r>
        <w:rPr>
          <w:rFonts w:cs="Times New Roman"/>
          <w:szCs w:val="24"/>
        </w:rPr>
        <w:t xml:space="preserve"> qu’</w:t>
      </w:r>
      <w:hyperlink r:id="rId14" w:history="1">
        <w:r w:rsidRPr="001124C2">
          <w:rPr>
            <w:rStyle w:val="Lienhypertexte"/>
            <w:rFonts w:cs="Times New Roman"/>
            <w:szCs w:val="24"/>
          </w:rPr>
          <w:t>un nouvel accident industriel en matière d’EC, s’est déroulé au mois de juin sur un site industriel de Haute-Garonne.</w:t>
        </w:r>
      </w:hyperlink>
      <w:r w:rsidR="00237D83">
        <w:rPr>
          <w:rStyle w:val="Lienhypertexte"/>
          <w:rFonts w:cs="Times New Roman"/>
          <w:szCs w:val="24"/>
        </w:rPr>
        <w:t xml:space="preserve"> </w:t>
      </w:r>
      <w:r w:rsidR="00237D83" w:rsidRPr="00237D83">
        <w:rPr>
          <w:i/>
          <w:iCs/>
        </w:rPr>
        <w:t>(Lien hypertexte en bleu)</w:t>
      </w:r>
    </w:p>
    <w:p w14:paraId="3D2E8EB3" w14:textId="77777777" w:rsidR="00237D83" w:rsidRDefault="00237D83" w:rsidP="004A0905">
      <w:pPr>
        <w:spacing w:after="120"/>
        <w:contextualSpacing/>
        <w:jc w:val="both"/>
        <w:rPr>
          <w:rFonts w:cs="Times New Roman"/>
          <w:szCs w:val="24"/>
        </w:rPr>
      </w:pPr>
    </w:p>
    <w:p w14:paraId="367D70CC" w14:textId="2654F8E6" w:rsidR="001124C2" w:rsidRDefault="001124C2" w:rsidP="004A0905">
      <w:pPr>
        <w:spacing w:after="120"/>
        <w:contextualSpacing/>
        <w:jc w:val="both"/>
        <w:rPr>
          <w:szCs w:val="24"/>
        </w:rPr>
      </w:pPr>
      <w:r>
        <w:rPr>
          <w:rFonts w:cs="Times New Roman"/>
          <w:szCs w:val="24"/>
        </w:rPr>
        <w:t>Aujourd’hui, quatre OF sur six déploie</w:t>
      </w:r>
      <w:r w:rsidR="009B4580">
        <w:rPr>
          <w:rFonts w:cs="Times New Roman"/>
          <w:szCs w:val="24"/>
        </w:rPr>
        <w:t>nt</w:t>
      </w:r>
      <w:r>
        <w:rPr>
          <w:rFonts w:cs="Times New Roman"/>
          <w:szCs w:val="24"/>
        </w:rPr>
        <w:t xml:space="preserve"> la formation EC du MMG (</w:t>
      </w:r>
      <w:r w:rsidRPr="001124C2">
        <w:rPr>
          <w:szCs w:val="24"/>
        </w:rPr>
        <w:t>Atout Conseil</w:t>
      </w:r>
      <w:r>
        <w:rPr>
          <w:szCs w:val="24"/>
        </w:rPr>
        <w:t>, ATSI, Heliatec Formation, Fosec). L’Apave nous a transmis un plan d’action où l’OF envisage un démarrage de la formation pour novembre 2020. Un audit formation est déjà planifié.</w:t>
      </w:r>
    </w:p>
    <w:p w14:paraId="24DD4821" w14:textId="31CDAE5C" w:rsidR="0036056E" w:rsidRDefault="0036056E" w:rsidP="004A0905">
      <w:pPr>
        <w:spacing w:after="120"/>
        <w:contextualSpacing/>
        <w:jc w:val="both"/>
        <w:rPr>
          <w:szCs w:val="24"/>
        </w:rPr>
      </w:pPr>
    </w:p>
    <w:p w14:paraId="3AA6D956" w14:textId="77777777" w:rsidR="0036056E" w:rsidRDefault="0036056E" w:rsidP="004A0905">
      <w:pPr>
        <w:spacing w:after="120"/>
        <w:contextualSpacing/>
        <w:jc w:val="both"/>
        <w:rPr>
          <w:szCs w:val="24"/>
        </w:rPr>
      </w:pPr>
    </w:p>
    <w:p w14:paraId="76815E1A" w14:textId="77777777" w:rsidR="001124C2" w:rsidRPr="001124C2" w:rsidRDefault="001124C2" w:rsidP="004A0905">
      <w:pPr>
        <w:spacing w:after="120"/>
        <w:contextualSpacing/>
        <w:jc w:val="both"/>
        <w:rPr>
          <w:rFonts w:cs="Times New Roman"/>
          <w:szCs w:val="24"/>
        </w:rPr>
      </w:pPr>
    </w:p>
    <w:p w14:paraId="5DE74FC4" w14:textId="051E3BF8" w:rsidR="00ED6726" w:rsidRDefault="00ED6726" w:rsidP="004A0905">
      <w:pPr>
        <w:tabs>
          <w:tab w:val="left" w:pos="567"/>
        </w:tabs>
        <w:spacing w:beforeLines="20" w:before="48" w:afterLines="20" w:after="48"/>
        <w:jc w:val="both"/>
        <w:rPr>
          <w:rFonts w:cs="Times New Roman"/>
          <w:szCs w:val="24"/>
        </w:rPr>
      </w:pPr>
      <w:r>
        <w:rPr>
          <w:rFonts w:cs="Times New Roman"/>
          <w:szCs w:val="24"/>
        </w:rPr>
        <w:lastRenderedPageBreak/>
        <w:t>Rappel de com sur la formation :</w:t>
      </w:r>
    </w:p>
    <w:p w14:paraId="73EF533C" w14:textId="7292C02F" w:rsidR="00ED6726" w:rsidRDefault="00102AE8" w:rsidP="004A0905">
      <w:pPr>
        <w:pStyle w:val="Corpsdetexte"/>
        <w:numPr>
          <w:ilvl w:val="0"/>
          <w:numId w:val="4"/>
        </w:numPr>
        <w:spacing w:line="240" w:lineRule="auto"/>
        <w:ind w:left="709" w:hanging="283"/>
        <w:rPr>
          <w:rFonts w:eastAsia="Calibri"/>
          <w:lang w:eastAsia="en-US"/>
        </w:rPr>
      </w:pPr>
      <w:hyperlink r:id="rId15" w:history="1">
        <w:r w:rsidR="00ED6726" w:rsidRPr="00ED6726">
          <w:rPr>
            <w:rStyle w:val="Lienhypertexte"/>
            <w:rFonts w:eastAsia="Calibri"/>
            <w:lang w:eastAsia="en-US"/>
          </w:rPr>
          <w:t>Présentation de la formation Espaces Confinés</w:t>
        </w:r>
      </w:hyperlink>
      <w:r w:rsidR="00ED6726">
        <w:rPr>
          <w:rFonts w:eastAsia="Calibri"/>
          <w:lang w:eastAsia="en-US"/>
        </w:rPr>
        <w:t xml:space="preserve"> pour l</w:t>
      </w:r>
      <w:r w:rsidR="0075132E">
        <w:rPr>
          <w:rFonts w:eastAsia="Calibri"/>
          <w:lang w:eastAsia="en-US"/>
        </w:rPr>
        <w:t>es</w:t>
      </w:r>
      <w:r w:rsidR="00ED6726">
        <w:rPr>
          <w:rFonts w:eastAsia="Calibri"/>
          <w:lang w:eastAsia="en-US"/>
        </w:rPr>
        <w:t xml:space="preserve"> néophyte</w:t>
      </w:r>
      <w:r w:rsidR="0075132E">
        <w:rPr>
          <w:rFonts w:eastAsia="Calibri"/>
          <w:lang w:eastAsia="en-US"/>
        </w:rPr>
        <w:t>s</w:t>
      </w:r>
      <w:r w:rsidR="000D4222">
        <w:rPr>
          <w:rFonts w:eastAsia="Calibri"/>
          <w:lang w:eastAsia="en-US"/>
        </w:rPr>
        <w:t>.</w:t>
      </w:r>
    </w:p>
    <w:p w14:paraId="0D0CB80E" w14:textId="13628667" w:rsidR="00ED6726" w:rsidRDefault="00102AE8" w:rsidP="004A0905">
      <w:pPr>
        <w:pStyle w:val="Corpsdetexte"/>
        <w:numPr>
          <w:ilvl w:val="0"/>
          <w:numId w:val="4"/>
        </w:numPr>
        <w:spacing w:line="240" w:lineRule="auto"/>
        <w:ind w:left="709" w:hanging="283"/>
        <w:rPr>
          <w:rFonts w:eastAsia="Calibri"/>
          <w:lang w:eastAsia="en-US"/>
        </w:rPr>
      </w:pPr>
      <w:hyperlink r:id="rId16" w:history="1">
        <w:r w:rsidR="00ED6726" w:rsidRPr="00ED6726">
          <w:rPr>
            <w:rStyle w:val="Lienhypertexte"/>
            <w:rFonts w:eastAsia="Calibri"/>
            <w:lang w:eastAsia="en-US"/>
          </w:rPr>
          <w:t>Article de presse dans PIC magazine</w:t>
        </w:r>
      </w:hyperlink>
      <w:r w:rsidR="00ED6726">
        <w:rPr>
          <w:rFonts w:eastAsia="Calibri"/>
          <w:lang w:eastAsia="en-US"/>
        </w:rPr>
        <w:t>, édition mai 2020</w:t>
      </w:r>
      <w:r w:rsidR="000D4222">
        <w:rPr>
          <w:rFonts w:eastAsia="Calibri"/>
          <w:lang w:eastAsia="en-US"/>
        </w:rPr>
        <w:t>.</w:t>
      </w:r>
    </w:p>
    <w:p w14:paraId="45CAD936" w14:textId="54F5287D" w:rsidR="00237D83" w:rsidRDefault="00237D83" w:rsidP="00237D83">
      <w:pPr>
        <w:pStyle w:val="Corpsdetexte"/>
        <w:spacing w:line="240" w:lineRule="auto"/>
        <w:ind w:left="709"/>
        <w:rPr>
          <w:rFonts w:eastAsia="Calibri"/>
          <w:lang w:eastAsia="en-US"/>
        </w:rPr>
      </w:pPr>
      <w:r w:rsidRPr="00237D83">
        <w:rPr>
          <w:i/>
          <w:iCs/>
        </w:rPr>
        <w:t>(Lien hypertexte en bleu)</w:t>
      </w:r>
    </w:p>
    <w:p w14:paraId="0F8799E1" w14:textId="489E399B" w:rsidR="001124C2" w:rsidRDefault="001124C2" w:rsidP="004A0905">
      <w:pPr>
        <w:pStyle w:val="Titre2"/>
        <w:ind w:left="862" w:hanging="578"/>
        <w:jc w:val="both"/>
      </w:pPr>
      <w:r>
        <w:t>Evolution des VLEP</w:t>
      </w:r>
      <w:r w:rsidRPr="00676871">
        <w:t> :</w:t>
      </w:r>
    </w:p>
    <w:p w14:paraId="1D0E1356" w14:textId="466974F7" w:rsidR="009B4580" w:rsidRDefault="001124C2" w:rsidP="004A0905">
      <w:pPr>
        <w:pStyle w:val="Corpsdetexte"/>
        <w:spacing w:line="240" w:lineRule="auto"/>
      </w:pPr>
      <w:r>
        <w:t xml:space="preserve">Suite au </w:t>
      </w:r>
      <w:hyperlink r:id="rId17" w:history="1">
        <w:r w:rsidRPr="009B4580">
          <w:rPr>
            <w:rStyle w:val="Lienhypertexte"/>
          </w:rPr>
          <w:t>décret n°2019-1487 du 27 décembre 2019</w:t>
        </w:r>
      </w:hyperlink>
      <w:r>
        <w:t xml:space="preserve">, les VLEP de </w:t>
      </w:r>
      <w:r w:rsidR="009B4580">
        <w:t>certains ACD (Agents Chimiques Dangereux) ont changé.</w:t>
      </w:r>
      <w:r w:rsidR="009B4580" w:rsidRPr="00237D83">
        <w:rPr>
          <w:i/>
          <w:iCs/>
        </w:rPr>
        <w:t xml:space="preserve"> (</w:t>
      </w:r>
      <w:r w:rsidR="00DD6C4A" w:rsidRPr="00237D83">
        <w:rPr>
          <w:i/>
          <w:iCs/>
        </w:rPr>
        <w:t>Lien</w:t>
      </w:r>
      <w:r w:rsidR="009B4580" w:rsidRPr="00237D83">
        <w:rPr>
          <w:i/>
          <w:iCs/>
        </w:rPr>
        <w:t xml:space="preserve"> hypertexte en bleu)</w:t>
      </w:r>
    </w:p>
    <w:p w14:paraId="653CC04B" w14:textId="77777777" w:rsidR="009B4580" w:rsidRDefault="009B4580" w:rsidP="004A0905">
      <w:pPr>
        <w:pStyle w:val="Corpsdetexte"/>
        <w:spacing w:line="240" w:lineRule="auto"/>
      </w:pPr>
    </w:p>
    <w:p w14:paraId="73F6D1BA" w14:textId="1830E7F5" w:rsidR="006A1112" w:rsidRDefault="006A1112" w:rsidP="004A0905">
      <w:pPr>
        <w:pStyle w:val="Titre1"/>
        <w:jc w:val="both"/>
      </w:pPr>
      <w:bookmarkStart w:id="0" w:name="_Hlk513122986"/>
      <w:r>
        <w:t>Retours d’expériences et bonnes pratiques.</w:t>
      </w:r>
    </w:p>
    <w:p w14:paraId="25371D6C" w14:textId="58DBB7C1" w:rsidR="009B4580" w:rsidRPr="009B4580" w:rsidRDefault="00102AE8" w:rsidP="004A0905">
      <w:pPr>
        <w:pStyle w:val="Corpsdetexte"/>
        <w:numPr>
          <w:ilvl w:val="0"/>
          <w:numId w:val="4"/>
        </w:numPr>
        <w:spacing w:line="240" w:lineRule="auto"/>
        <w:ind w:left="709" w:hanging="283"/>
        <w:rPr>
          <w:rFonts w:eastAsia="Calibri"/>
          <w:u w:val="single"/>
          <w:lang w:eastAsia="en-US"/>
        </w:rPr>
      </w:pPr>
      <w:hyperlink r:id="rId18" w:history="1">
        <w:r w:rsidR="009B4580" w:rsidRPr="00EA3AB9">
          <w:rPr>
            <w:rStyle w:val="Lienhypertexte"/>
            <w:rFonts w:eastAsia="Calibri"/>
            <w:lang w:eastAsia="en-US"/>
          </w:rPr>
          <w:t>Bonnes pratiques Lyondell Basell Fos-sur-Mer sur les gestes barrières COVID</w:t>
        </w:r>
      </w:hyperlink>
    </w:p>
    <w:p w14:paraId="0D54953F" w14:textId="72862224" w:rsidR="009B4580" w:rsidRPr="009B4580" w:rsidRDefault="00102AE8" w:rsidP="004A0905">
      <w:pPr>
        <w:pStyle w:val="Corpsdetexte"/>
        <w:numPr>
          <w:ilvl w:val="0"/>
          <w:numId w:val="4"/>
        </w:numPr>
        <w:spacing w:line="240" w:lineRule="auto"/>
        <w:ind w:left="709" w:hanging="283"/>
        <w:rPr>
          <w:rFonts w:eastAsia="Calibri"/>
          <w:u w:val="single"/>
          <w:lang w:eastAsia="en-US"/>
        </w:rPr>
      </w:pPr>
      <w:hyperlink r:id="rId19" w:history="1">
        <w:r w:rsidR="009B4580" w:rsidRPr="00EA3AB9">
          <w:rPr>
            <w:rStyle w:val="Lienhypertexte"/>
            <w:rFonts w:eastAsia="Calibri"/>
            <w:lang w:eastAsia="en-US"/>
          </w:rPr>
          <w:t>REX d’un chantier Arcelor Mittal &amp; Profil sur des travaux sur corde</w:t>
        </w:r>
        <w:r w:rsidR="00EA3AB9" w:rsidRPr="00EA3AB9">
          <w:rPr>
            <w:rStyle w:val="Lienhypertexte"/>
            <w:rFonts w:eastAsia="Calibri"/>
            <w:lang w:eastAsia="en-US"/>
          </w:rPr>
          <w:t>s</w:t>
        </w:r>
        <w:r w:rsidR="009B4580" w:rsidRPr="00EA3AB9">
          <w:rPr>
            <w:rStyle w:val="Lienhypertexte"/>
            <w:rFonts w:eastAsia="Calibri"/>
            <w:lang w:eastAsia="en-US"/>
          </w:rPr>
          <w:t xml:space="preserve"> en espaces confinés</w:t>
        </w:r>
      </w:hyperlink>
    </w:p>
    <w:p w14:paraId="2DFD4465" w14:textId="5C48C59E" w:rsidR="009B4580" w:rsidRPr="009B4580" w:rsidRDefault="00102AE8" w:rsidP="004A0905">
      <w:pPr>
        <w:pStyle w:val="Corpsdetexte"/>
        <w:numPr>
          <w:ilvl w:val="0"/>
          <w:numId w:val="4"/>
        </w:numPr>
        <w:spacing w:line="240" w:lineRule="auto"/>
        <w:ind w:left="709" w:hanging="283"/>
        <w:rPr>
          <w:rFonts w:eastAsia="Calibri"/>
          <w:u w:val="single"/>
          <w:lang w:eastAsia="en-US"/>
        </w:rPr>
      </w:pPr>
      <w:hyperlink r:id="rId20" w:history="1">
        <w:r w:rsidR="009B4580" w:rsidRPr="00EA3AB9">
          <w:rPr>
            <w:rStyle w:val="Lienhypertexte"/>
            <w:rFonts w:eastAsia="Calibri"/>
            <w:lang w:eastAsia="en-US"/>
          </w:rPr>
          <w:t xml:space="preserve">Bonnes Pratiques </w:t>
        </w:r>
        <w:proofErr w:type="spellStart"/>
        <w:r w:rsidR="009B4580" w:rsidRPr="00EA3AB9">
          <w:rPr>
            <w:rStyle w:val="Lienhypertexte"/>
            <w:rFonts w:eastAsia="Calibri"/>
            <w:lang w:eastAsia="en-US"/>
          </w:rPr>
          <w:t>Ineos</w:t>
        </w:r>
        <w:proofErr w:type="spellEnd"/>
        <w:r w:rsidR="009B4580" w:rsidRPr="00EA3AB9">
          <w:rPr>
            <w:rStyle w:val="Lienhypertexte"/>
            <w:rFonts w:eastAsia="Calibri"/>
            <w:lang w:eastAsia="en-US"/>
          </w:rPr>
          <w:t xml:space="preserve"> sur les Journées Facteurs Humains</w:t>
        </w:r>
      </w:hyperlink>
    </w:p>
    <w:p w14:paraId="1F5CC908" w14:textId="7A0A2726" w:rsidR="00EA3AB9" w:rsidRPr="00442FB4" w:rsidRDefault="00102AE8" w:rsidP="004A0905">
      <w:pPr>
        <w:pStyle w:val="Corpsdetexte"/>
        <w:numPr>
          <w:ilvl w:val="0"/>
          <w:numId w:val="4"/>
        </w:numPr>
        <w:spacing w:line="240" w:lineRule="auto"/>
        <w:ind w:left="709" w:hanging="283"/>
        <w:rPr>
          <w:rFonts w:eastAsia="Calibri"/>
          <w:u w:val="single"/>
          <w:lang w:eastAsia="en-US"/>
        </w:rPr>
      </w:pPr>
      <w:hyperlink r:id="rId21" w:history="1">
        <w:r w:rsidR="00EA3AB9" w:rsidRPr="00EA3AB9">
          <w:rPr>
            <w:rStyle w:val="Lienhypertexte"/>
            <w:rFonts w:eastAsia="Calibri"/>
            <w:lang w:eastAsia="en-US"/>
          </w:rPr>
          <w:t>REX après l’incendie d’un site industriel à Rouen en septembre 2019</w:t>
        </w:r>
      </w:hyperlink>
    </w:p>
    <w:p w14:paraId="728CE46C" w14:textId="3CCBCBCB" w:rsidR="00442FB4" w:rsidRDefault="00442FB4" w:rsidP="004A0905">
      <w:pPr>
        <w:pStyle w:val="Corpsdetexte"/>
        <w:spacing w:line="240" w:lineRule="auto"/>
        <w:ind w:left="709"/>
        <w:rPr>
          <w:rFonts w:eastAsia="Calibri"/>
          <w:lang w:eastAsia="en-US"/>
        </w:rPr>
      </w:pPr>
    </w:p>
    <w:p w14:paraId="7155FEAA" w14:textId="7B8C5373" w:rsidR="00442FB4" w:rsidRDefault="00237D83" w:rsidP="004A0905">
      <w:pPr>
        <w:pStyle w:val="Corpsdetexte"/>
        <w:spacing w:line="240" w:lineRule="auto"/>
        <w:ind w:left="709"/>
        <w:rPr>
          <w:i/>
          <w:iCs/>
        </w:rPr>
      </w:pPr>
      <w:r w:rsidRPr="00237D83">
        <w:rPr>
          <w:i/>
          <w:iCs/>
        </w:rPr>
        <w:t>(Lien hypertexte en bleu)</w:t>
      </w:r>
    </w:p>
    <w:p w14:paraId="516A4E13" w14:textId="77777777" w:rsidR="0036056E" w:rsidRPr="00EA3AB9" w:rsidRDefault="0036056E" w:rsidP="004A0905">
      <w:pPr>
        <w:pStyle w:val="Corpsdetexte"/>
        <w:spacing w:line="240" w:lineRule="auto"/>
        <w:ind w:left="709"/>
        <w:rPr>
          <w:rStyle w:val="Lienhypertexte"/>
          <w:rFonts w:eastAsia="Calibri"/>
          <w:color w:val="auto"/>
          <w:lang w:eastAsia="en-US"/>
        </w:rPr>
      </w:pPr>
    </w:p>
    <w:p w14:paraId="5BDE2371" w14:textId="22003CFC" w:rsidR="006A1112" w:rsidRPr="006A1112" w:rsidRDefault="006A1112" w:rsidP="004A0905">
      <w:pPr>
        <w:pStyle w:val="Titre1"/>
        <w:jc w:val="both"/>
      </w:pPr>
      <w:r w:rsidRPr="006A1112">
        <w:t xml:space="preserve">Divers. </w:t>
      </w:r>
    </w:p>
    <w:p w14:paraId="097D9601" w14:textId="3773F15F" w:rsidR="00C3097B" w:rsidRDefault="002D133F" w:rsidP="004A0905">
      <w:pPr>
        <w:pStyle w:val="Titre2"/>
        <w:ind w:left="862" w:hanging="578"/>
        <w:jc w:val="both"/>
      </w:pPr>
      <w:r>
        <w:t>ATEX 0</w:t>
      </w:r>
      <w:r w:rsidR="00DE6A0E">
        <w:t> :</w:t>
      </w:r>
    </w:p>
    <w:p w14:paraId="471E50C4" w14:textId="77777777" w:rsidR="00442FB4" w:rsidRPr="00442FB4" w:rsidRDefault="00442FB4" w:rsidP="004A0905">
      <w:pPr>
        <w:jc w:val="both"/>
        <w:rPr>
          <w:rFonts w:eastAsiaTheme="minorHAnsi" w:cs="Times New Roman"/>
          <w:color w:val="000000"/>
          <w:szCs w:val="24"/>
        </w:rPr>
      </w:pPr>
      <w:r w:rsidRPr="00442FB4">
        <w:rPr>
          <w:rFonts w:eastAsiaTheme="minorHAnsi" w:cs="Times New Roman"/>
          <w:color w:val="000000"/>
          <w:szCs w:val="24"/>
        </w:rPr>
        <w:t>RAPPEL :</w:t>
      </w:r>
    </w:p>
    <w:p w14:paraId="710D5447" w14:textId="77777777" w:rsidR="00442FB4" w:rsidRPr="00442FB4" w:rsidRDefault="00442FB4" w:rsidP="004A0905">
      <w:pPr>
        <w:jc w:val="both"/>
        <w:rPr>
          <w:rFonts w:eastAsiaTheme="minorHAnsi" w:cs="Times New Roman"/>
          <w:color w:val="000000"/>
          <w:szCs w:val="24"/>
        </w:rPr>
      </w:pPr>
      <w:r w:rsidRPr="00442FB4">
        <w:rPr>
          <w:rFonts w:eastAsiaTheme="minorHAnsi" w:cs="Times New Roman"/>
          <w:color w:val="000000"/>
          <w:szCs w:val="24"/>
        </w:rPr>
        <w:t xml:space="preserve">Le CA du 18 novembre 2018 a décidé de ne plus contrôler la formation ATEX0 dispensée par les organismes de formation habilités par le MASE Méditerranée GIPHSIE </w:t>
      </w:r>
    </w:p>
    <w:p w14:paraId="0ADE1BF7" w14:textId="75298B48" w:rsidR="00183688" w:rsidRDefault="00442FB4" w:rsidP="004A0905">
      <w:pPr>
        <w:jc w:val="both"/>
        <w:rPr>
          <w:rFonts w:eastAsiaTheme="minorHAnsi" w:cs="Times New Roman"/>
          <w:color w:val="000000"/>
          <w:szCs w:val="24"/>
        </w:rPr>
      </w:pPr>
      <w:r w:rsidRPr="00442FB4">
        <w:rPr>
          <w:rFonts w:eastAsiaTheme="minorHAnsi" w:cs="Times New Roman"/>
          <w:color w:val="000000"/>
          <w:szCs w:val="24"/>
        </w:rPr>
        <w:t>En conséquence la procédure GIES/PO/701/rev3 est abrogée. Comme il incombe à chaque Employeur de former ou de faire former ses salariés dans le respect de l’article R.4227-49 du Code du Travail, un guide élaboré par le MASE Méditerranée GIPHISE, en collaboration avec l’INERIS, reste à votre disposition sur le site Internet du MMG.</w:t>
      </w:r>
    </w:p>
    <w:p w14:paraId="55D12DA2" w14:textId="1D589351" w:rsidR="00183688" w:rsidRDefault="00183688" w:rsidP="004A0905">
      <w:pPr>
        <w:jc w:val="both"/>
        <w:rPr>
          <w:rFonts w:eastAsiaTheme="minorHAnsi" w:cs="Times New Roman"/>
          <w:color w:val="000000"/>
          <w:szCs w:val="24"/>
        </w:rPr>
      </w:pPr>
    </w:p>
    <w:p w14:paraId="3C00C061" w14:textId="77777777" w:rsidR="000036F4" w:rsidRDefault="00183688" w:rsidP="000036F4">
      <w:pPr>
        <w:ind w:firstLine="720"/>
        <w:jc w:val="both"/>
        <w:rPr>
          <w:rFonts w:eastAsiaTheme="minorHAnsi" w:cs="Times New Roman"/>
          <w:color w:val="000000"/>
          <w:szCs w:val="24"/>
        </w:rPr>
      </w:pPr>
      <w:r>
        <w:rPr>
          <w:rFonts w:eastAsiaTheme="minorHAnsi" w:cs="Times New Roman"/>
          <w:color w:val="000000"/>
          <w:szCs w:val="24"/>
        </w:rPr>
        <w:t xml:space="preserve">Les membres du CP ont exprimé leur </w:t>
      </w:r>
      <w:proofErr w:type="spellStart"/>
      <w:r w:rsidR="000036F4">
        <w:rPr>
          <w:rFonts w:eastAsiaTheme="minorHAnsi" w:cs="Times New Roman"/>
          <w:color w:val="000000"/>
          <w:szCs w:val="24"/>
        </w:rPr>
        <w:t>désacord</w:t>
      </w:r>
      <w:proofErr w:type="spellEnd"/>
      <w:r>
        <w:rPr>
          <w:rFonts w:eastAsiaTheme="minorHAnsi" w:cs="Times New Roman"/>
          <w:color w:val="000000"/>
          <w:szCs w:val="24"/>
        </w:rPr>
        <w:t xml:space="preserve"> sur les délivrances des certificats entre novembre 2018 et juillet 2020 (dates citées lors du CP). En effet, certains OF auraient gardé sur leurs attestations des certifications « 5 ans MMG et 3 INERIS »</w:t>
      </w:r>
      <w:r w:rsidR="000036F4">
        <w:rPr>
          <w:rFonts w:eastAsiaTheme="minorHAnsi" w:cs="Times New Roman"/>
          <w:color w:val="000000"/>
          <w:szCs w:val="24"/>
        </w:rPr>
        <w:t>.</w:t>
      </w:r>
    </w:p>
    <w:p w14:paraId="3413102A" w14:textId="2E7E05DE" w:rsidR="000036F4" w:rsidRDefault="000036F4" w:rsidP="000036F4">
      <w:pPr>
        <w:ind w:firstLine="720"/>
        <w:jc w:val="both"/>
        <w:rPr>
          <w:rFonts w:eastAsiaTheme="minorHAnsi" w:cs="Times New Roman"/>
          <w:color w:val="000000"/>
          <w:szCs w:val="24"/>
        </w:rPr>
      </w:pPr>
      <w:r>
        <w:rPr>
          <w:rFonts w:eastAsiaTheme="minorHAnsi" w:cs="Times New Roman"/>
          <w:color w:val="000000"/>
          <w:szCs w:val="24"/>
        </w:rPr>
        <w:t xml:space="preserve">Les EI sont </w:t>
      </w:r>
      <w:proofErr w:type="gramStart"/>
      <w:r>
        <w:rPr>
          <w:rFonts w:eastAsiaTheme="minorHAnsi" w:cs="Times New Roman"/>
          <w:color w:val="000000"/>
          <w:szCs w:val="24"/>
        </w:rPr>
        <w:t>inquiètes</w:t>
      </w:r>
      <w:proofErr w:type="gramEnd"/>
      <w:r>
        <w:rPr>
          <w:rFonts w:eastAsiaTheme="minorHAnsi" w:cs="Times New Roman"/>
          <w:color w:val="000000"/>
          <w:szCs w:val="24"/>
        </w:rPr>
        <w:t xml:space="preserve"> du passage à 3 ans de la formation ATEX0 après l’abrogation de la procédure et demande au MMG de leur accorder une période dérogatoire. </w:t>
      </w:r>
    </w:p>
    <w:p w14:paraId="6A183BBA" w14:textId="2EB34735" w:rsidR="00183688" w:rsidRDefault="000036F4" w:rsidP="000036F4">
      <w:pPr>
        <w:jc w:val="both"/>
        <w:rPr>
          <w:rFonts w:eastAsiaTheme="minorHAnsi" w:cs="Times New Roman"/>
          <w:color w:val="000000"/>
          <w:szCs w:val="24"/>
        </w:rPr>
      </w:pPr>
      <w:r>
        <w:rPr>
          <w:rFonts w:eastAsiaTheme="minorHAnsi" w:cs="Times New Roman"/>
          <w:color w:val="000000"/>
          <w:szCs w:val="24"/>
        </w:rPr>
        <w:t xml:space="preserve">Cette requête sera soumise à la décision du CA. </w:t>
      </w:r>
    </w:p>
    <w:p w14:paraId="0F58DAD0" w14:textId="0BA956CB" w:rsidR="006A1112" w:rsidRPr="006A1112" w:rsidRDefault="006A1112" w:rsidP="004A0905">
      <w:pPr>
        <w:pStyle w:val="Titre2"/>
        <w:ind w:left="862" w:hanging="578"/>
        <w:jc w:val="both"/>
      </w:pPr>
      <w:proofErr w:type="spellStart"/>
      <w:r w:rsidRPr="006A1112">
        <w:t>Maz’ette</w:t>
      </w:r>
      <w:proofErr w:type="spellEnd"/>
      <w:r w:rsidR="00DE6A0E">
        <w:t> :</w:t>
      </w:r>
    </w:p>
    <w:p w14:paraId="49577819" w14:textId="7034CDFF" w:rsidR="006A1112" w:rsidRPr="006A1112" w:rsidRDefault="006A1112" w:rsidP="004A0905">
      <w:pPr>
        <w:pStyle w:val="Corpsdetexte"/>
        <w:tabs>
          <w:tab w:val="left" w:pos="567"/>
        </w:tabs>
        <w:spacing w:line="240" w:lineRule="auto"/>
        <w:rPr>
          <w:color w:val="000000"/>
        </w:rPr>
      </w:pPr>
      <w:r w:rsidRPr="006A1112">
        <w:rPr>
          <w:color w:val="000000"/>
        </w:rPr>
        <w:t xml:space="preserve">La Mazette de </w:t>
      </w:r>
      <w:r w:rsidR="00442FB4">
        <w:rPr>
          <w:color w:val="000000"/>
        </w:rPr>
        <w:t>Septembre</w:t>
      </w:r>
      <w:r w:rsidRPr="006A1112">
        <w:rPr>
          <w:color w:val="000000"/>
        </w:rPr>
        <w:t xml:space="preserve"> 2020 est </w:t>
      </w:r>
      <w:hyperlink r:id="rId22" w:history="1">
        <w:r w:rsidRPr="00442FB4">
          <w:rPr>
            <w:rStyle w:val="Lienhypertexte"/>
          </w:rPr>
          <w:t>accessible en téléchargement sur notre site web</w:t>
        </w:r>
      </w:hyperlink>
    </w:p>
    <w:p w14:paraId="788A0202" w14:textId="56E25752" w:rsidR="006A1112" w:rsidRDefault="00240AB1" w:rsidP="004A0905">
      <w:pPr>
        <w:pStyle w:val="Corpsdetexte"/>
        <w:tabs>
          <w:tab w:val="left" w:pos="567"/>
        </w:tabs>
        <w:spacing w:line="240" w:lineRule="auto"/>
        <w:rPr>
          <w:color w:val="000000"/>
        </w:rPr>
      </w:pPr>
      <w:r>
        <w:rPr>
          <w:color w:val="000000"/>
        </w:rPr>
        <w:t>Nous</w:t>
      </w:r>
      <w:r w:rsidR="006A1112" w:rsidRPr="006A1112">
        <w:rPr>
          <w:color w:val="000000"/>
        </w:rPr>
        <w:t xml:space="preserve"> recherch</w:t>
      </w:r>
      <w:r>
        <w:rPr>
          <w:color w:val="000000"/>
        </w:rPr>
        <w:t>ons</w:t>
      </w:r>
      <w:r w:rsidR="006A1112" w:rsidRPr="006A1112">
        <w:rPr>
          <w:color w:val="000000"/>
        </w:rPr>
        <w:t xml:space="preserve"> des volontaires pour écrire des éditos dans la Mazette. Si vous avez envie de partager votre expérience du MASE dans votre entreprise, prenez votre plus belle plume et n’hésitez pas à rédiger un petit message. Merci</w:t>
      </w:r>
    </w:p>
    <w:p w14:paraId="443CDB1A" w14:textId="4D1C5C9D" w:rsidR="00E3308C" w:rsidRDefault="00E3308C" w:rsidP="004A0905">
      <w:pPr>
        <w:pStyle w:val="Corpsdetexte"/>
        <w:tabs>
          <w:tab w:val="left" w:pos="567"/>
        </w:tabs>
        <w:spacing w:line="240" w:lineRule="auto"/>
        <w:rPr>
          <w:i/>
          <w:iCs/>
        </w:rPr>
      </w:pPr>
      <w:r w:rsidRPr="00237D83">
        <w:rPr>
          <w:i/>
          <w:iCs/>
        </w:rPr>
        <w:t>(Lien hypertexte en bleu)</w:t>
      </w:r>
    </w:p>
    <w:p w14:paraId="6FAFAB1F" w14:textId="6D82EC68" w:rsidR="00E3308C" w:rsidRPr="006A1112" w:rsidRDefault="00E3308C" w:rsidP="00E3308C">
      <w:pPr>
        <w:pStyle w:val="Titre2"/>
        <w:ind w:left="862" w:hanging="578"/>
        <w:jc w:val="both"/>
      </w:pPr>
      <w:r>
        <w:lastRenderedPageBreak/>
        <w:t>Supports SSE</w:t>
      </w:r>
    </w:p>
    <w:p w14:paraId="636CF4E9" w14:textId="77777777" w:rsidR="00E3308C" w:rsidRPr="00DE6A0E" w:rsidRDefault="00E3308C" w:rsidP="004A0905">
      <w:pPr>
        <w:pStyle w:val="Corpsdetexte"/>
        <w:tabs>
          <w:tab w:val="left" w:pos="567"/>
        </w:tabs>
        <w:spacing w:line="240" w:lineRule="auto"/>
        <w:rPr>
          <w:color w:val="000000"/>
        </w:rPr>
      </w:pPr>
    </w:p>
    <w:p w14:paraId="6A4E7661" w14:textId="3F6539FC" w:rsidR="006A1112" w:rsidRDefault="00102AE8" w:rsidP="004A0905">
      <w:pPr>
        <w:pStyle w:val="Corpsdetexte"/>
        <w:tabs>
          <w:tab w:val="left" w:pos="567"/>
        </w:tabs>
        <w:spacing w:line="240" w:lineRule="auto"/>
        <w:rPr>
          <w:color w:val="000000"/>
        </w:rPr>
      </w:pPr>
      <w:hyperlink r:id="rId23" w:history="1">
        <w:r w:rsidR="006A1112" w:rsidRPr="006A1112">
          <w:rPr>
            <w:rStyle w:val="Lienhypertexte"/>
          </w:rPr>
          <w:t>N’oubliez pas de consulter sur notre site web</w:t>
        </w:r>
      </w:hyperlink>
      <w:r w:rsidR="006A1112" w:rsidRPr="006A1112">
        <w:rPr>
          <w:color w:val="000000"/>
        </w:rPr>
        <w:t>, les supports SSE qui vous sont mis à disposition afin d’animer vos réunion</w:t>
      </w:r>
      <w:r w:rsidR="009B7290">
        <w:rPr>
          <w:color w:val="000000"/>
        </w:rPr>
        <w:t>s</w:t>
      </w:r>
      <w:r w:rsidR="006A1112" w:rsidRPr="006A1112">
        <w:rPr>
          <w:color w:val="000000"/>
        </w:rPr>
        <w:t xml:space="preserve"> SSE (anciennement causerie</w:t>
      </w:r>
      <w:r w:rsidR="009B7290">
        <w:rPr>
          <w:color w:val="000000"/>
        </w:rPr>
        <w:t>s</w:t>
      </w:r>
      <w:r w:rsidR="006A1112" w:rsidRPr="006A1112">
        <w:rPr>
          <w:color w:val="000000"/>
        </w:rPr>
        <w:t>)</w:t>
      </w:r>
      <w:r w:rsidR="009B7290">
        <w:rPr>
          <w:color w:val="000000"/>
        </w:rPr>
        <w:t>.</w:t>
      </w:r>
      <w:r w:rsidR="00237D83">
        <w:rPr>
          <w:color w:val="000000"/>
        </w:rPr>
        <w:t xml:space="preserve"> </w:t>
      </w:r>
    </w:p>
    <w:p w14:paraId="1D7EA89A" w14:textId="77777777" w:rsidR="00E3308C" w:rsidRDefault="00E3308C" w:rsidP="00E3308C">
      <w:pPr>
        <w:pStyle w:val="Corpsdetexte"/>
        <w:tabs>
          <w:tab w:val="left" w:pos="567"/>
        </w:tabs>
        <w:spacing w:line="240" w:lineRule="auto"/>
        <w:rPr>
          <w:i/>
          <w:iCs/>
        </w:rPr>
      </w:pPr>
      <w:r w:rsidRPr="00237D83">
        <w:rPr>
          <w:i/>
          <w:iCs/>
        </w:rPr>
        <w:t>(Lien hypertexte en bleu)</w:t>
      </w:r>
    </w:p>
    <w:p w14:paraId="296E3DC8" w14:textId="77777777" w:rsidR="00E3308C" w:rsidRPr="006A1112" w:rsidRDefault="00E3308C" w:rsidP="004A0905">
      <w:pPr>
        <w:pStyle w:val="Corpsdetexte"/>
        <w:tabs>
          <w:tab w:val="left" w:pos="567"/>
        </w:tabs>
        <w:spacing w:line="240" w:lineRule="auto"/>
        <w:rPr>
          <w:color w:val="000000"/>
        </w:rPr>
      </w:pPr>
    </w:p>
    <w:p w14:paraId="79134CE2" w14:textId="78744382" w:rsidR="006A1112" w:rsidRPr="006A1112" w:rsidRDefault="00803EB4" w:rsidP="004A0905">
      <w:pPr>
        <w:pStyle w:val="Titre2"/>
        <w:ind w:left="862" w:hanging="578"/>
        <w:jc w:val="both"/>
      </w:pPr>
      <w:r>
        <w:t>Evènements MMG</w:t>
      </w:r>
      <w:r w:rsidR="00DE6A0E">
        <w:t> :</w:t>
      </w:r>
    </w:p>
    <w:p w14:paraId="289EAE18" w14:textId="3C5E005C" w:rsidR="00DE6A0E" w:rsidRDefault="00240AB1" w:rsidP="004A0905">
      <w:pPr>
        <w:pStyle w:val="Corpsdetexte"/>
        <w:tabs>
          <w:tab w:val="left" w:pos="567"/>
        </w:tabs>
        <w:spacing w:line="240" w:lineRule="auto"/>
        <w:rPr>
          <w:color w:val="000000"/>
        </w:rPr>
      </w:pPr>
      <w:r>
        <w:rPr>
          <w:color w:val="000000"/>
        </w:rPr>
        <w:t>L’</w:t>
      </w:r>
      <w:r w:rsidR="006A1112" w:rsidRPr="006A1112">
        <w:rPr>
          <w:color w:val="000000"/>
        </w:rPr>
        <w:t>A</w:t>
      </w:r>
      <w:r>
        <w:rPr>
          <w:color w:val="000000"/>
        </w:rPr>
        <w:t>ssemblée générale</w:t>
      </w:r>
      <w:r w:rsidR="006A1112" w:rsidRPr="006A1112">
        <w:rPr>
          <w:color w:val="000000"/>
        </w:rPr>
        <w:t xml:space="preserve"> 2020 est </w:t>
      </w:r>
      <w:r w:rsidR="00442FB4">
        <w:rPr>
          <w:color w:val="000000"/>
        </w:rPr>
        <w:t xml:space="preserve">planifiée pour le mercredi </w:t>
      </w:r>
      <w:r w:rsidR="00D65459">
        <w:rPr>
          <w:color w:val="000000"/>
        </w:rPr>
        <w:t>14</w:t>
      </w:r>
      <w:r w:rsidR="00442FB4">
        <w:rPr>
          <w:color w:val="000000"/>
        </w:rPr>
        <w:t xml:space="preserve"> octobre 2020 </w:t>
      </w:r>
      <w:r w:rsidR="006A1112" w:rsidRPr="006A1112">
        <w:rPr>
          <w:color w:val="000000"/>
        </w:rPr>
        <w:t>et devrait se dérouler à la Mairie de Martigues</w:t>
      </w:r>
      <w:r w:rsidR="00442FB4">
        <w:rPr>
          <w:color w:val="000000"/>
        </w:rPr>
        <w:t>, si les conditions sanitaires nous le permettent.</w:t>
      </w:r>
    </w:p>
    <w:p w14:paraId="7D409C5D" w14:textId="5AEF8267" w:rsidR="00E3308C" w:rsidRDefault="00E3308C" w:rsidP="004A0905">
      <w:pPr>
        <w:pStyle w:val="Corpsdetexte"/>
        <w:tabs>
          <w:tab w:val="left" w:pos="567"/>
        </w:tabs>
        <w:spacing w:line="240" w:lineRule="auto"/>
        <w:rPr>
          <w:color w:val="000000"/>
        </w:rPr>
      </w:pPr>
    </w:p>
    <w:p w14:paraId="316A8129" w14:textId="77777777" w:rsidR="00E3308C" w:rsidRPr="00DE6A0E" w:rsidRDefault="00E3308C" w:rsidP="004A0905">
      <w:pPr>
        <w:pStyle w:val="Corpsdetexte"/>
        <w:tabs>
          <w:tab w:val="left" w:pos="567"/>
        </w:tabs>
        <w:spacing w:line="240" w:lineRule="auto"/>
        <w:rPr>
          <w:color w:val="000000"/>
        </w:rPr>
      </w:pPr>
    </w:p>
    <w:p w14:paraId="0E948F87" w14:textId="5D551BD0" w:rsidR="00FA0676" w:rsidRDefault="006A1112" w:rsidP="004A0905">
      <w:pPr>
        <w:pStyle w:val="Corpsdetexte"/>
        <w:tabs>
          <w:tab w:val="left" w:pos="567"/>
          <w:tab w:val="left" w:pos="709"/>
        </w:tabs>
        <w:spacing w:line="240" w:lineRule="auto"/>
        <w:rPr>
          <w:u w:val="single"/>
        </w:rPr>
      </w:pPr>
      <w:r w:rsidRPr="006A1112">
        <w:rPr>
          <w:u w:val="single"/>
        </w:rPr>
        <w:t>Fin de la réunion à 1</w:t>
      </w:r>
      <w:r w:rsidR="00442FB4">
        <w:rPr>
          <w:u w:val="single"/>
        </w:rPr>
        <w:t>2h00</w:t>
      </w:r>
    </w:p>
    <w:p w14:paraId="2518D23B" w14:textId="77777777" w:rsidR="004A0905" w:rsidRDefault="004A0905" w:rsidP="004A0905">
      <w:pPr>
        <w:pStyle w:val="Corpsdetexte"/>
        <w:tabs>
          <w:tab w:val="left" w:pos="567"/>
          <w:tab w:val="left" w:pos="709"/>
        </w:tabs>
        <w:spacing w:line="240" w:lineRule="auto"/>
        <w:rPr>
          <w:u w:val="single"/>
        </w:rPr>
      </w:pPr>
    </w:p>
    <w:p w14:paraId="040B6127" w14:textId="3075B561" w:rsidR="00D65459" w:rsidRDefault="00D65459" w:rsidP="004A0905">
      <w:pPr>
        <w:pStyle w:val="Corpsdetexte"/>
        <w:tabs>
          <w:tab w:val="left" w:pos="567"/>
          <w:tab w:val="left" w:pos="709"/>
        </w:tabs>
        <w:rPr>
          <w:u w:val="single"/>
        </w:rPr>
      </w:pPr>
      <w:r w:rsidRPr="00D65459">
        <w:rPr>
          <w:noProof/>
        </w:rPr>
        <w:drawing>
          <wp:anchor distT="0" distB="0" distL="114300" distR="114300" simplePos="0" relativeHeight="251659264" behindDoc="0" locked="0" layoutInCell="1" allowOverlap="1" wp14:anchorId="1D48A153" wp14:editId="3E3AB2F3">
            <wp:simplePos x="0" y="0"/>
            <wp:positionH relativeFrom="column">
              <wp:posOffset>-359055</wp:posOffset>
            </wp:positionH>
            <wp:positionV relativeFrom="paragraph">
              <wp:posOffset>101905</wp:posOffset>
            </wp:positionV>
            <wp:extent cx="1281430" cy="1067435"/>
            <wp:effectExtent l="0" t="0" r="0" b="0"/>
            <wp:wrapThrough wrapText="bothSides">
              <wp:wrapPolygon edited="0">
                <wp:start x="0" y="0"/>
                <wp:lineTo x="0" y="21202"/>
                <wp:lineTo x="21193" y="21202"/>
                <wp:lineTo x="21193"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81430" cy="1067435"/>
                    </a:xfrm>
                    <a:prstGeom prst="rect">
                      <a:avLst/>
                    </a:prstGeom>
                  </pic:spPr>
                </pic:pic>
              </a:graphicData>
            </a:graphic>
            <wp14:sizeRelH relativeFrom="page">
              <wp14:pctWidth>0</wp14:pctWidth>
            </wp14:sizeRelH>
            <wp14:sizeRelV relativeFrom="page">
              <wp14:pctHeight>0</wp14:pctHeight>
            </wp14:sizeRelV>
          </wp:anchor>
        </w:drawing>
      </w:r>
    </w:p>
    <w:p w14:paraId="3895388A" w14:textId="77777777" w:rsidR="004A0905" w:rsidRDefault="004A0905" w:rsidP="004A0905">
      <w:pPr>
        <w:tabs>
          <w:tab w:val="left" w:pos="1359"/>
        </w:tabs>
        <w:ind w:left="1418"/>
        <w:jc w:val="both"/>
        <w:rPr>
          <w:b/>
          <w:bCs/>
          <w:szCs w:val="24"/>
          <w:u w:val="single"/>
        </w:rPr>
      </w:pPr>
    </w:p>
    <w:p w14:paraId="40D9CBF5" w14:textId="76C28B7F" w:rsidR="00D65459" w:rsidRDefault="00D65459" w:rsidP="004A0905">
      <w:pPr>
        <w:tabs>
          <w:tab w:val="left" w:pos="1359"/>
        </w:tabs>
        <w:ind w:left="1418"/>
        <w:jc w:val="both"/>
        <w:rPr>
          <w:szCs w:val="24"/>
        </w:rPr>
      </w:pPr>
      <w:r w:rsidRPr="00D65459">
        <w:rPr>
          <w:b/>
          <w:bCs/>
          <w:szCs w:val="24"/>
          <w:u w:val="single"/>
        </w:rPr>
        <w:t>RAPPEL</w:t>
      </w:r>
      <w:r>
        <w:rPr>
          <w:szCs w:val="24"/>
        </w:rPr>
        <w:t xml:space="preserve"> : Compte-tenu de la situation sanitaire actuelle, et pour pouvoir organiser au mieux cette réunion merci de bien vouloir envoyer un e-mail à Juliette : </w:t>
      </w:r>
      <w:hyperlink r:id="rId25" w:history="1">
        <w:r w:rsidRPr="00CA77E0">
          <w:rPr>
            <w:rStyle w:val="Lienhypertexte"/>
            <w:szCs w:val="24"/>
          </w:rPr>
          <w:t>dimalta@giphise.com</w:t>
        </w:r>
      </w:hyperlink>
      <w:r>
        <w:rPr>
          <w:szCs w:val="24"/>
        </w:rPr>
        <w:t xml:space="preserve"> pour vous inscrire </w:t>
      </w:r>
      <w:r w:rsidRPr="00D65459">
        <w:rPr>
          <w:b/>
          <w:bCs/>
          <w:szCs w:val="24"/>
        </w:rPr>
        <w:t>2 semaines</w:t>
      </w:r>
      <w:r>
        <w:rPr>
          <w:szCs w:val="24"/>
        </w:rPr>
        <w:t xml:space="preserve"> avant le CP. </w:t>
      </w:r>
    </w:p>
    <w:p w14:paraId="3B5CC707" w14:textId="588B99B8" w:rsidR="00D65459" w:rsidRDefault="00D65459" w:rsidP="004A0905">
      <w:pPr>
        <w:pStyle w:val="Corpsdetexte"/>
        <w:tabs>
          <w:tab w:val="left" w:pos="567"/>
          <w:tab w:val="left" w:pos="709"/>
        </w:tabs>
        <w:rPr>
          <w:u w:val="single"/>
        </w:rPr>
      </w:pPr>
    </w:p>
    <w:bookmarkEnd w:id="0"/>
    <w:p w14:paraId="1FE2D982" w14:textId="77777777" w:rsidR="004A0905" w:rsidRDefault="004A0905" w:rsidP="004A0905">
      <w:pPr>
        <w:pStyle w:val="Corpsdetexte"/>
        <w:tabs>
          <w:tab w:val="left" w:pos="567"/>
          <w:tab w:val="left" w:pos="709"/>
        </w:tabs>
        <w:spacing w:line="240" w:lineRule="auto"/>
        <w:rPr>
          <w:sz w:val="30"/>
          <w:szCs w:val="30"/>
          <w:u w:val="single"/>
        </w:rPr>
      </w:pPr>
    </w:p>
    <w:p w14:paraId="65C09D41" w14:textId="77777777" w:rsidR="004A0905" w:rsidRDefault="004A0905" w:rsidP="004A0905">
      <w:pPr>
        <w:pStyle w:val="Corpsdetexte"/>
        <w:tabs>
          <w:tab w:val="left" w:pos="567"/>
          <w:tab w:val="left" w:pos="709"/>
        </w:tabs>
        <w:spacing w:line="240" w:lineRule="auto"/>
        <w:rPr>
          <w:sz w:val="30"/>
          <w:szCs w:val="30"/>
          <w:u w:val="single"/>
        </w:rPr>
      </w:pPr>
    </w:p>
    <w:p w14:paraId="1AABE6B4" w14:textId="77777777" w:rsidR="004A0905" w:rsidRDefault="004A0905" w:rsidP="004A0905">
      <w:pPr>
        <w:pStyle w:val="Corpsdetexte"/>
        <w:tabs>
          <w:tab w:val="left" w:pos="567"/>
          <w:tab w:val="left" w:pos="709"/>
        </w:tabs>
        <w:spacing w:line="240" w:lineRule="auto"/>
        <w:rPr>
          <w:sz w:val="30"/>
          <w:szCs w:val="30"/>
          <w:u w:val="single"/>
        </w:rPr>
      </w:pPr>
    </w:p>
    <w:p w14:paraId="4F7289C3" w14:textId="437C829F" w:rsidR="00D65459" w:rsidRDefault="006A1112" w:rsidP="004A0905">
      <w:pPr>
        <w:pStyle w:val="Corpsdetexte"/>
        <w:tabs>
          <w:tab w:val="left" w:pos="567"/>
          <w:tab w:val="left" w:pos="709"/>
        </w:tabs>
        <w:spacing w:line="240" w:lineRule="auto"/>
        <w:jc w:val="center"/>
        <w:rPr>
          <w:sz w:val="30"/>
          <w:szCs w:val="30"/>
          <w:u w:val="single"/>
        </w:rPr>
      </w:pPr>
      <w:r w:rsidRPr="00D533E5">
        <w:rPr>
          <w:sz w:val="30"/>
          <w:szCs w:val="30"/>
          <w:u w:val="single"/>
        </w:rPr>
        <w:t>Dates des CP GIES de 2020</w:t>
      </w:r>
      <w:r w:rsidR="00EB66C7">
        <w:rPr>
          <w:sz w:val="30"/>
          <w:szCs w:val="30"/>
          <w:u w:val="single"/>
        </w:rPr>
        <w:t xml:space="preserve"> &amp; 2021</w:t>
      </w:r>
    </w:p>
    <w:p w14:paraId="23624167" w14:textId="056F6C8C" w:rsidR="00D65459" w:rsidRDefault="00D65459" w:rsidP="004A0905">
      <w:pPr>
        <w:pStyle w:val="Corpsdetexte"/>
        <w:tabs>
          <w:tab w:val="left" w:pos="567"/>
          <w:tab w:val="left" w:pos="709"/>
        </w:tabs>
        <w:spacing w:line="240" w:lineRule="auto"/>
        <w:rPr>
          <w:sz w:val="30"/>
          <w:szCs w:val="30"/>
          <w:u w:val="single"/>
        </w:rPr>
      </w:pPr>
    </w:p>
    <w:p w14:paraId="57505912" w14:textId="35D5572D" w:rsidR="00D65459" w:rsidRPr="00D533E5" w:rsidRDefault="004A0905" w:rsidP="004A0905">
      <w:pPr>
        <w:pStyle w:val="Corpsdetexte"/>
        <w:tabs>
          <w:tab w:val="left" w:pos="567"/>
          <w:tab w:val="left" w:pos="709"/>
        </w:tabs>
        <w:spacing w:line="240" w:lineRule="auto"/>
        <w:rPr>
          <w:sz w:val="30"/>
          <w:szCs w:val="30"/>
          <w:u w:val="single"/>
        </w:rPr>
      </w:pPr>
      <w:r>
        <w:rPr>
          <w:noProof/>
          <w:sz w:val="20"/>
        </w:rPr>
        <mc:AlternateContent>
          <mc:Choice Requires="wps">
            <w:drawing>
              <wp:anchor distT="0" distB="0" distL="114300" distR="114300" simplePos="0" relativeHeight="251658240" behindDoc="0" locked="0" layoutInCell="1" allowOverlap="1" wp14:anchorId="566DA3F4" wp14:editId="357254CA">
                <wp:simplePos x="0" y="0"/>
                <wp:positionH relativeFrom="margin">
                  <wp:posOffset>607161</wp:posOffset>
                </wp:positionH>
                <wp:positionV relativeFrom="paragraph">
                  <wp:posOffset>45770</wp:posOffset>
                </wp:positionV>
                <wp:extent cx="5127625" cy="3291840"/>
                <wp:effectExtent l="0" t="0" r="0" b="3810"/>
                <wp:wrapNone/>
                <wp:docPr id="12" name="Rectangle 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5127625" cy="3291840"/>
                        </a:xfrm>
                        <a:prstGeom prst="rect">
                          <a:avLst/>
                        </a:prstGeom>
                        <a:solidFill>
                          <a:srgbClr val="FFFF00"/>
                        </a:solidFill>
                        <a:ln>
                          <a:noFill/>
                        </a:ln>
                      </wps:spPr>
                      <wps:txbx>
                        <w:txbxContent>
                          <w:p w14:paraId="3F1A9C40" w14:textId="0C26D8E3" w:rsidR="009F1A82" w:rsidRPr="00AA2303" w:rsidRDefault="009F1A82" w:rsidP="00AA2303">
                            <w:pPr>
                              <w:pStyle w:val="Paragraphedeliste"/>
                              <w:numPr>
                                <w:ilvl w:val="0"/>
                                <w:numId w:val="7"/>
                              </w:numPr>
                              <w:textAlignment w:val="baseline"/>
                              <w:rPr>
                                <w:color w:val="FF0000"/>
                                <w:sz w:val="44"/>
                                <w:szCs w:val="44"/>
                              </w:rPr>
                            </w:pPr>
                            <w:r w:rsidRPr="00AA2303">
                              <w:rPr>
                                <w:color w:val="FF0000"/>
                                <w:sz w:val="44"/>
                                <w:szCs w:val="44"/>
                              </w:rPr>
                              <w:t>Jeudi 26 Novembre 2020</w:t>
                            </w:r>
                          </w:p>
                          <w:p w14:paraId="495B260D" w14:textId="77777777" w:rsidR="00D65459" w:rsidRPr="00442FB4" w:rsidRDefault="00D65459" w:rsidP="00D65459">
                            <w:pPr>
                              <w:pStyle w:val="Paragraphedeliste"/>
                              <w:spacing w:after="0" w:line="240" w:lineRule="auto"/>
                              <w:ind w:left="1778"/>
                              <w:textAlignment w:val="baseline"/>
                              <w:rPr>
                                <w:sz w:val="40"/>
                                <w:szCs w:val="40"/>
                              </w:rPr>
                            </w:pPr>
                          </w:p>
                          <w:p w14:paraId="10291E40" w14:textId="35A36A59" w:rsidR="009F1A82" w:rsidRDefault="00D65459" w:rsidP="00D65459">
                            <w:pPr>
                              <w:textAlignment w:val="baseline"/>
                              <w:rPr>
                                <w:sz w:val="40"/>
                                <w:szCs w:val="40"/>
                              </w:rPr>
                            </w:pPr>
                            <w:r w:rsidRPr="00D65459">
                              <w:rPr>
                                <w:sz w:val="40"/>
                                <w:szCs w:val="40"/>
                                <w:u w:val="single"/>
                              </w:rPr>
                              <w:t>Dates prévisionnelles 2021</w:t>
                            </w:r>
                            <w:r>
                              <w:rPr>
                                <w:sz w:val="40"/>
                                <w:szCs w:val="40"/>
                              </w:rPr>
                              <w:t xml:space="preserve"> :</w:t>
                            </w:r>
                          </w:p>
                          <w:p w14:paraId="599D0DB7" w14:textId="77777777" w:rsidR="00D65459" w:rsidRPr="00AA2303" w:rsidRDefault="00D65459" w:rsidP="00D65459">
                            <w:pPr>
                              <w:textAlignment w:val="baseline"/>
                              <w:rPr>
                                <w:sz w:val="36"/>
                                <w:szCs w:val="36"/>
                              </w:rPr>
                            </w:pPr>
                          </w:p>
                          <w:p w14:paraId="58960649" w14:textId="77777777" w:rsidR="00D65459" w:rsidRPr="00AA2303" w:rsidRDefault="00D65459" w:rsidP="00D65459">
                            <w:pPr>
                              <w:pStyle w:val="Paragraphedeliste"/>
                              <w:numPr>
                                <w:ilvl w:val="0"/>
                                <w:numId w:val="7"/>
                              </w:numPr>
                              <w:textAlignment w:val="baseline"/>
                              <w:rPr>
                                <w:sz w:val="36"/>
                                <w:szCs w:val="36"/>
                              </w:rPr>
                            </w:pPr>
                            <w:r w:rsidRPr="00AA2303">
                              <w:rPr>
                                <w:sz w:val="36"/>
                                <w:szCs w:val="36"/>
                              </w:rPr>
                              <w:t>Jeudi 11 Février 2021</w:t>
                            </w:r>
                          </w:p>
                          <w:p w14:paraId="0E7C04CD" w14:textId="77777777" w:rsidR="00D65459" w:rsidRPr="00AA2303" w:rsidRDefault="00D65459" w:rsidP="00D65459">
                            <w:pPr>
                              <w:pStyle w:val="Paragraphedeliste"/>
                              <w:numPr>
                                <w:ilvl w:val="0"/>
                                <w:numId w:val="7"/>
                              </w:numPr>
                              <w:textAlignment w:val="baseline"/>
                              <w:rPr>
                                <w:sz w:val="36"/>
                                <w:szCs w:val="36"/>
                              </w:rPr>
                            </w:pPr>
                            <w:r w:rsidRPr="00AA2303">
                              <w:rPr>
                                <w:sz w:val="36"/>
                                <w:szCs w:val="36"/>
                              </w:rPr>
                              <w:t>Jeudi 15 Avril 2021</w:t>
                            </w:r>
                          </w:p>
                          <w:p w14:paraId="46D0DDA0" w14:textId="77777777" w:rsidR="00D65459" w:rsidRPr="00AA2303" w:rsidRDefault="00D65459" w:rsidP="00D65459">
                            <w:pPr>
                              <w:pStyle w:val="Paragraphedeliste"/>
                              <w:numPr>
                                <w:ilvl w:val="0"/>
                                <w:numId w:val="7"/>
                              </w:numPr>
                              <w:textAlignment w:val="baseline"/>
                              <w:rPr>
                                <w:sz w:val="36"/>
                                <w:szCs w:val="36"/>
                              </w:rPr>
                            </w:pPr>
                            <w:r w:rsidRPr="00AA2303">
                              <w:rPr>
                                <w:sz w:val="36"/>
                                <w:szCs w:val="36"/>
                              </w:rPr>
                              <w:t>Jeudi 10 Juin 2021</w:t>
                            </w:r>
                          </w:p>
                          <w:p w14:paraId="55D322F5" w14:textId="77777777" w:rsidR="00D65459" w:rsidRPr="00AA2303" w:rsidRDefault="00D65459" w:rsidP="00D65459">
                            <w:pPr>
                              <w:pStyle w:val="Paragraphedeliste"/>
                              <w:numPr>
                                <w:ilvl w:val="0"/>
                                <w:numId w:val="7"/>
                              </w:numPr>
                              <w:textAlignment w:val="baseline"/>
                              <w:rPr>
                                <w:sz w:val="36"/>
                                <w:szCs w:val="36"/>
                              </w:rPr>
                            </w:pPr>
                            <w:r w:rsidRPr="00AA2303">
                              <w:rPr>
                                <w:sz w:val="36"/>
                                <w:szCs w:val="36"/>
                              </w:rPr>
                              <w:t>Jeudi 16 Septembre 2021</w:t>
                            </w:r>
                          </w:p>
                          <w:p w14:paraId="40FD2178" w14:textId="35A61D5C" w:rsidR="00D65459" w:rsidRPr="00AA2303" w:rsidRDefault="00D65459" w:rsidP="00D65459">
                            <w:pPr>
                              <w:pStyle w:val="Paragraphedeliste"/>
                              <w:numPr>
                                <w:ilvl w:val="0"/>
                                <w:numId w:val="7"/>
                              </w:numPr>
                              <w:textAlignment w:val="baseline"/>
                              <w:rPr>
                                <w:sz w:val="36"/>
                                <w:szCs w:val="36"/>
                              </w:rPr>
                            </w:pPr>
                            <w:r w:rsidRPr="00AA2303">
                              <w:rPr>
                                <w:sz w:val="36"/>
                                <w:szCs w:val="36"/>
                              </w:rPr>
                              <w:t>Jeudi 2 Décembre 2021</w:t>
                            </w:r>
                          </w:p>
                          <w:p w14:paraId="591CAEE9" w14:textId="787170B6" w:rsidR="009F1A82" w:rsidRPr="00D65459" w:rsidRDefault="009F1A82" w:rsidP="00D65459">
                            <w:pPr>
                              <w:spacing w:before="154"/>
                              <w:jc w:val="center"/>
                              <w:textAlignment w:val="baseline"/>
                              <w:rPr>
                                <w:rFonts w:ascii="Calibri" w:hAnsi="Calibri"/>
                                <w:color w:val="000000"/>
                                <w:kern w:val="24"/>
                                <w:sz w:val="40"/>
                                <w:szCs w:val="40"/>
                              </w:rPr>
                            </w:pPr>
                            <w:r>
                              <w:rPr>
                                <w:rFonts w:ascii="Calibri" w:hAnsi="Calibri"/>
                                <w:color w:val="000000"/>
                                <w:kern w:val="24"/>
                                <w:sz w:val="40"/>
                                <w:szCs w:val="40"/>
                              </w:rPr>
                              <w:t>De 9h00 à 12h00 à la CCIMP de Martigues</w:t>
                            </w: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6DA3F4" id="Rectangle 12" o:spid="_x0000_s1026" style="position:absolute;left:0;text-align:left;margin-left:47.8pt;margin-top:3.6pt;width:403.75pt;height:259.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" fillcolor="yellow" stroked="f">
                <o:lock v:ext="edit" grouping="t"/>
                <v:textbox>
                  <w:txbxContent>
                    <w:p w14:paraId="3F1A9C40" w14:textId="0C26D8E3" w:rsidR="009F1A82" w:rsidRPr="00AA2303" w:rsidRDefault="009F1A82" w:rsidP="00AA2303">
                      <w:pPr>
                        <w:pStyle w:val="Paragraphedeliste"/>
                        <w:numPr>
                          <w:ilvl w:val="0"/>
                          <w:numId w:val="7"/>
                        </w:numPr>
                        <w:textAlignment w:val="baseline"/>
                        <w:rPr>
                          <w:color w:val="FF0000"/>
                          <w:sz w:val="44"/>
                          <w:szCs w:val="44"/>
                        </w:rPr>
                      </w:pPr>
                      <w:r w:rsidRPr="00AA2303">
                        <w:rPr>
                          <w:color w:val="FF0000"/>
                          <w:sz w:val="44"/>
                          <w:szCs w:val="44"/>
                        </w:rPr>
                        <w:t>Jeudi 26 Novembre 2020</w:t>
                      </w:r>
                    </w:p>
                    <w:p w14:paraId="495B260D" w14:textId="77777777" w:rsidR="00D65459" w:rsidRPr="00442FB4" w:rsidRDefault="00D65459" w:rsidP="00D65459">
                      <w:pPr>
                        <w:pStyle w:val="Paragraphedeliste"/>
                        <w:spacing w:after="0" w:line="240" w:lineRule="auto"/>
                        <w:ind w:left="1778"/>
                        <w:textAlignment w:val="baseline"/>
                        <w:rPr>
                          <w:sz w:val="40"/>
                          <w:szCs w:val="40"/>
                        </w:rPr>
                      </w:pPr>
                    </w:p>
                    <w:p w14:paraId="10291E40" w14:textId="35A36A59" w:rsidR="009F1A82" w:rsidRDefault="00D65459" w:rsidP="00D65459">
                      <w:pPr>
                        <w:textAlignment w:val="baseline"/>
                        <w:rPr>
                          <w:sz w:val="40"/>
                          <w:szCs w:val="40"/>
                        </w:rPr>
                      </w:pPr>
                      <w:r w:rsidRPr="00D65459">
                        <w:rPr>
                          <w:sz w:val="40"/>
                          <w:szCs w:val="40"/>
                          <w:u w:val="single"/>
                        </w:rPr>
                        <w:t>Dates prévisionnelles 2021</w:t>
                      </w:r>
                      <w:r>
                        <w:rPr>
                          <w:sz w:val="40"/>
                          <w:szCs w:val="40"/>
                        </w:rPr>
                        <w:t xml:space="preserve"> :</w:t>
                      </w:r>
                    </w:p>
                    <w:p w14:paraId="599D0DB7" w14:textId="77777777" w:rsidR="00D65459" w:rsidRPr="00AA2303" w:rsidRDefault="00D65459" w:rsidP="00D65459">
                      <w:pPr>
                        <w:textAlignment w:val="baseline"/>
                        <w:rPr>
                          <w:sz w:val="36"/>
                          <w:szCs w:val="36"/>
                        </w:rPr>
                      </w:pPr>
                    </w:p>
                    <w:p w14:paraId="58960649" w14:textId="77777777" w:rsidR="00D65459" w:rsidRPr="00AA2303" w:rsidRDefault="00D65459" w:rsidP="00D65459">
                      <w:pPr>
                        <w:pStyle w:val="Paragraphedeliste"/>
                        <w:numPr>
                          <w:ilvl w:val="0"/>
                          <w:numId w:val="7"/>
                        </w:numPr>
                        <w:textAlignment w:val="baseline"/>
                        <w:rPr>
                          <w:sz w:val="36"/>
                          <w:szCs w:val="36"/>
                        </w:rPr>
                      </w:pPr>
                      <w:r w:rsidRPr="00AA2303">
                        <w:rPr>
                          <w:sz w:val="36"/>
                          <w:szCs w:val="36"/>
                        </w:rPr>
                        <w:t>Jeudi 11 Février 2021</w:t>
                      </w:r>
                    </w:p>
                    <w:p w14:paraId="0E7C04CD" w14:textId="77777777" w:rsidR="00D65459" w:rsidRPr="00AA2303" w:rsidRDefault="00D65459" w:rsidP="00D65459">
                      <w:pPr>
                        <w:pStyle w:val="Paragraphedeliste"/>
                        <w:numPr>
                          <w:ilvl w:val="0"/>
                          <w:numId w:val="7"/>
                        </w:numPr>
                        <w:textAlignment w:val="baseline"/>
                        <w:rPr>
                          <w:sz w:val="36"/>
                          <w:szCs w:val="36"/>
                        </w:rPr>
                      </w:pPr>
                      <w:r w:rsidRPr="00AA2303">
                        <w:rPr>
                          <w:sz w:val="36"/>
                          <w:szCs w:val="36"/>
                        </w:rPr>
                        <w:t>Jeudi 15 Avril 2021</w:t>
                      </w:r>
                    </w:p>
                    <w:p w14:paraId="46D0DDA0" w14:textId="77777777" w:rsidR="00D65459" w:rsidRPr="00AA2303" w:rsidRDefault="00D65459" w:rsidP="00D65459">
                      <w:pPr>
                        <w:pStyle w:val="Paragraphedeliste"/>
                        <w:numPr>
                          <w:ilvl w:val="0"/>
                          <w:numId w:val="7"/>
                        </w:numPr>
                        <w:textAlignment w:val="baseline"/>
                        <w:rPr>
                          <w:sz w:val="36"/>
                          <w:szCs w:val="36"/>
                        </w:rPr>
                      </w:pPr>
                      <w:r w:rsidRPr="00AA2303">
                        <w:rPr>
                          <w:sz w:val="36"/>
                          <w:szCs w:val="36"/>
                        </w:rPr>
                        <w:t>Jeudi 10 Juin 2021</w:t>
                      </w:r>
                    </w:p>
                    <w:p w14:paraId="55D322F5" w14:textId="77777777" w:rsidR="00D65459" w:rsidRPr="00AA2303" w:rsidRDefault="00D65459" w:rsidP="00D65459">
                      <w:pPr>
                        <w:pStyle w:val="Paragraphedeliste"/>
                        <w:numPr>
                          <w:ilvl w:val="0"/>
                          <w:numId w:val="7"/>
                        </w:numPr>
                        <w:textAlignment w:val="baseline"/>
                        <w:rPr>
                          <w:sz w:val="36"/>
                          <w:szCs w:val="36"/>
                        </w:rPr>
                      </w:pPr>
                      <w:r w:rsidRPr="00AA2303">
                        <w:rPr>
                          <w:sz w:val="36"/>
                          <w:szCs w:val="36"/>
                        </w:rPr>
                        <w:t>Jeudi 16 Septembre 2021</w:t>
                      </w:r>
                    </w:p>
                    <w:p w14:paraId="40FD2178" w14:textId="35A61D5C" w:rsidR="00D65459" w:rsidRPr="00AA2303" w:rsidRDefault="00D65459" w:rsidP="00D65459">
                      <w:pPr>
                        <w:pStyle w:val="Paragraphedeliste"/>
                        <w:numPr>
                          <w:ilvl w:val="0"/>
                          <w:numId w:val="7"/>
                        </w:numPr>
                        <w:textAlignment w:val="baseline"/>
                        <w:rPr>
                          <w:sz w:val="36"/>
                          <w:szCs w:val="36"/>
                        </w:rPr>
                      </w:pPr>
                      <w:r w:rsidRPr="00AA2303">
                        <w:rPr>
                          <w:sz w:val="36"/>
                          <w:szCs w:val="36"/>
                        </w:rPr>
                        <w:t>Jeudi 2 Décembre 2021</w:t>
                      </w:r>
                    </w:p>
                    <w:p w14:paraId="591CAEE9" w14:textId="787170B6" w:rsidR="009F1A82" w:rsidRPr="00D65459" w:rsidRDefault="009F1A82" w:rsidP="00D65459">
                      <w:pPr>
                        <w:spacing w:before="154"/>
                        <w:jc w:val="center"/>
                        <w:textAlignment w:val="baseline"/>
                        <w:rPr>
                          <w:rFonts w:ascii="Calibri" w:hAnsi="Calibri"/>
                          <w:color w:val="000000"/>
                          <w:kern w:val="24"/>
                          <w:sz w:val="40"/>
                          <w:szCs w:val="40"/>
                        </w:rPr>
                      </w:pPr>
                      <w:r>
                        <w:rPr>
                          <w:rFonts w:ascii="Calibri" w:hAnsi="Calibri"/>
                          <w:color w:val="000000"/>
                          <w:kern w:val="24"/>
                          <w:sz w:val="40"/>
                          <w:szCs w:val="40"/>
                        </w:rPr>
                        <w:t>De 9h00 à 12h00 à la CCIMP de Martigues</w:t>
                      </w:r>
                    </w:p>
                  </w:txbxContent>
                </v:textbox>
                <w10:wrap anchorx="margin"/>
              </v:rect>
            </w:pict>
          </mc:Fallback>
        </mc:AlternateContent>
      </w:r>
    </w:p>
    <w:p w14:paraId="5C824DCF" w14:textId="004D2234" w:rsidR="006A1112" w:rsidRDefault="006A1112" w:rsidP="004A0905">
      <w:pPr>
        <w:tabs>
          <w:tab w:val="left" w:pos="567"/>
        </w:tabs>
        <w:ind w:left="426"/>
        <w:jc w:val="both"/>
        <w:rPr>
          <w:szCs w:val="24"/>
        </w:rPr>
      </w:pPr>
    </w:p>
    <w:p w14:paraId="0DEFE707" w14:textId="4109AD68" w:rsidR="006A1112" w:rsidRDefault="006A1112" w:rsidP="004A0905">
      <w:pPr>
        <w:tabs>
          <w:tab w:val="left" w:pos="567"/>
        </w:tabs>
        <w:ind w:left="426"/>
        <w:jc w:val="both"/>
        <w:rPr>
          <w:szCs w:val="24"/>
        </w:rPr>
      </w:pPr>
    </w:p>
    <w:p w14:paraId="477EAF70" w14:textId="14F6CF6F" w:rsidR="006A1112" w:rsidRDefault="006A1112" w:rsidP="004A0905">
      <w:pPr>
        <w:tabs>
          <w:tab w:val="left" w:pos="567"/>
        </w:tabs>
        <w:ind w:left="426"/>
        <w:jc w:val="both"/>
        <w:rPr>
          <w:szCs w:val="24"/>
        </w:rPr>
      </w:pPr>
    </w:p>
    <w:p w14:paraId="621D48DB" w14:textId="39CAD836" w:rsidR="006A1112" w:rsidRDefault="006A1112" w:rsidP="004A0905">
      <w:pPr>
        <w:tabs>
          <w:tab w:val="left" w:pos="567"/>
        </w:tabs>
        <w:ind w:left="426"/>
        <w:jc w:val="both"/>
        <w:rPr>
          <w:szCs w:val="24"/>
        </w:rPr>
      </w:pPr>
    </w:p>
    <w:p w14:paraId="1880EC5A" w14:textId="3BC1E310" w:rsidR="006A1112" w:rsidRDefault="006A1112" w:rsidP="004A0905">
      <w:pPr>
        <w:tabs>
          <w:tab w:val="left" w:pos="567"/>
        </w:tabs>
        <w:ind w:left="426"/>
        <w:jc w:val="both"/>
        <w:rPr>
          <w:szCs w:val="24"/>
        </w:rPr>
      </w:pPr>
    </w:p>
    <w:p w14:paraId="24F7F6AA" w14:textId="7F7E816A" w:rsidR="006A1112" w:rsidRDefault="006A1112" w:rsidP="004A0905">
      <w:pPr>
        <w:tabs>
          <w:tab w:val="left" w:pos="567"/>
        </w:tabs>
        <w:ind w:left="426"/>
        <w:jc w:val="both"/>
        <w:rPr>
          <w:szCs w:val="24"/>
        </w:rPr>
      </w:pPr>
    </w:p>
    <w:p w14:paraId="57BE938D" w14:textId="2B1194BA" w:rsidR="006A1112" w:rsidRDefault="006A1112" w:rsidP="004A0905">
      <w:pPr>
        <w:tabs>
          <w:tab w:val="left" w:pos="567"/>
        </w:tabs>
        <w:ind w:left="426"/>
        <w:jc w:val="both"/>
        <w:rPr>
          <w:szCs w:val="24"/>
        </w:rPr>
      </w:pPr>
    </w:p>
    <w:p w14:paraId="0DAABE1F" w14:textId="22BED26E" w:rsidR="00D65459" w:rsidRPr="00D65459" w:rsidRDefault="00D65459" w:rsidP="004A0905">
      <w:pPr>
        <w:jc w:val="both"/>
        <w:rPr>
          <w:szCs w:val="24"/>
        </w:rPr>
      </w:pPr>
    </w:p>
    <w:p w14:paraId="12452305" w14:textId="2C35B4F3" w:rsidR="00D65459" w:rsidRPr="00D65459" w:rsidRDefault="00D65459" w:rsidP="004A0905">
      <w:pPr>
        <w:jc w:val="both"/>
        <w:rPr>
          <w:szCs w:val="24"/>
        </w:rPr>
      </w:pPr>
    </w:p>
    <w:p w14:paraId="7014FAEE" w14:textId="655C6EA4" w:rsidR="00D65459" w:rsidRPr="00D65459" w:rsidRDefault="00D65459" w:rsidP="004A0905">
      <w:pPr>
        <w:jc w:val="both"/>
        <w:rPr>
          <w:szCs w:val="24"/>
        </w:rPr>
      </w:pPr>
    </w:p>
    <w:p w14:paraId="3687F526" w14:textId="77273A39" w:rsidR="00D65459" w:rsidRPr="00D65459" w:rsidRDefault="00D65459" w:rsidP="004A0905">
      <w:pPr>
        <w:jc w:val="both"/>
        <w:rPr>
          <w:szCs w:val="24"/>
        </w:rPr>
      </w:pPr>
    </w:p>
    <w:p w14:paraId="2E329B75" w14:textId="0896800F" w:rsidR="00D65459" w:rsidRPr="00D65459" w:rsidRDefault="00D65459" w:rsidP="004A0905">
      <w:pPr>
        <w:jc w:val="both"/>
        <w:rPr>
          <w:szCs w:val="24"/>
        </w:rPr>
      </w:pPr>
    </w:p>
    <w:p w14:paraId="3E3955E2" w14:textId="07F25B43" w:rsidR="00D65459" w:rsidRPr="00D65459" w:rsidRDefault="00D65459" w:rsidP="004A0905">
      <w:pPr>
        <w:jc w:val="both"/>
        <w:rPr>
          <w:szCs w:val="24"/>
        </w:rPr>
      </w:pPr>
    </w:p>
    <w:p w14:paraId="041DE6F8" w14:textId="0A3262E2" w:rsidR="00D65459" w:rsidRPr="00D65459" w:rsidRDefault="00D65459" w:rsidP="004A0905">
      <w:pPr>
        <w:jc w:val="both"/>
        <w:rPr>
          <w:szCs w:val="24"/>
        </w:rPr>
      </w:pPr>
    </w:p>
    <w:p w14:paraId="4A0820B6" w14:textId="1A4E0A72" w:rsidR="00D65459" w:rsidRDefault="00D65459" w:rsidP="004A0905">
      <w:pPr>
        <w:jc w:val="both"/>
        <w:rPr>
          <w:szCs w:val="24"/>
        </w:rPr>
      </w:pPr>
    </w:p>
    <w:p w14:paraId="3F9DF5AD" w14:textId="29E6B70E" w:rsidR="00D65459" w:rsidRPr="00D65459" w:rsidRDefault="00D65459" w:rsidP="004A0905">
      <w:pPr>
        <w:jc w:val="both"/>
        <w:rPr>
          <w:szCs w:val="24"/>
        </w:rPr>
      </w:pPr>
    </w:p>
    <w:p w14:paraId="13095953" w14:textId="656C0769" w:rsidR="00D65459" w:rsidRPr="00D65459" w:rsidRDefault="00D65459" w:rsidP="004A0905">
      <w:pPr>
        <w:jc w:val="both"/>
        <w:rPr>
          <w:szCs w:val="24"/>
        </w:rPr>
      </w:pPr>
    </w:p>
    <w:p w14:paraId="6D931505" w14:textId="413BE2B9" w:rsidR="00D65459" w:rsidRPr="00D65459" w:rsidRDefault="00D65459" w:rsidP="004A0905">
      <w:pPr>
        <w:jc w:val="both"/>
        <w:rPr>
          <w:szCs w:val="24"/>
        </w:rPr>
      </w:pPr>
    </w:p>
    <w:p w14:paraId="439A0DCA" w14:textId="1E86DA24" w:rsidR="00D65459" w:rsidRPr="00D65459" w:rsidRDefault="00D65459" w:rsidP="004A0905">
      <w:pPr>
        <w:jc w:val="both"/>
        <w:rPr>
          <w:szCs w:val="24"/>
        </w:rPr>
      </w:pPr>
    </w:p>
    <w:p w14:paraId="64955CC4" w14:textId="4F1965F3" w:rsidR="00D65459" w:rsidRPr="00D65459" w:rsidRDefault="00D65459" w:rsidP="004A0905">
      <w:pPr>
        <w:jc w:val="both"/>
        <w:rPr>
          <w:szCs w:val="24"/>
        </w:rPr>
      </w:pPr>
    </w:p>
    <w:sectPr w:rsidR="00D65459" w:rsidRPr="00D65459" w:rsidSect="00E57EA2">
      <w:headerReference w:type="default" r:id="rId26"/>
      <w:headerReference w:type="first" r:id="rId27"/>
      <w:footerReference w:type="first" r:id="rId28"/>
      <w:type w:val="continuous"/>
      <w:pgSz w:w="11900" w:h="16838"/>
      <w:pgMar w:top="1440" w:right="846" w:bottom="280" w:left="1440" w:header="170" w:footer="489" w:gutter="0"/>
      <w:cols w:space="0" w:equalWidth="0">
        <w:col w:w="96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16789" w14:textId="77777777" w:rsidR="00A341F8" w:rsidRDefault="00A341F8" w:rsidP="00D36399">
      <w:r>
        <w:separator/>
      </w:r>
    </w:p>
    <w:p w14:paraId="291DE423" w14:textId="77777777" w:rsidR="00A341F8" w:rsidRDefault="00A341F8"/>
    <w:p w14:paraId="7AC5E5BB" w14:textId="77777777" w:rsidR="00A341F8" w:rsidRDefault="00A341F8"/>
  </w:endnote>
  <w:endnote w:type="continuationSeparator" w:id="0">
    <w:p w14:paraId="6BCA7A63" w14:textId="77777777" w:rsidR="00A341F8" w:rsidRDefault="00A341F8" w:rsidP="00D36399">
      <w:r>
        <w:continuationSeparator/>
      </w:r>
    </w:p>
    <w:p w14:paraId="51C627CB" w14:textId="77777777" w:rsidR="00A341F8" w:rsidRDefault="00A341F8"/>
    <w:p w14:paraId="39F16C17" w14:textId="77777777" w:rsidR="00A341F8" w:rsidRDefault="00A341F8">
      <w:r>
        <w:rPr>
          <w:noProof/>
        </w:rPr>
        <w:drawing>
          <wp:anchor distT="0" distB="0" distL="114300" distR="114300" simplePos="0" relativeHeight="251660288" behindDoc="1" locked="0" layoutInCell="1" allowOverlap="1" wp14:anchorId="2598D271" wp14:editId="72CDF8E3">
            <wp:simplePos x="0" y="0"/>
            <wp:positionH relativeFrom="page">
              <wp:posOffset>4553585</wp:posOffset>
            </wp:positionH>
            <wp:positionV relativeFrom="page">
              <wp:posOffset>74295</wp:posOffset>
            </wp:positionV>
            <wp:extent cx="3006725" cy="282575"/>
            <wp:effectExtent l="0" t="0" r="3175" b="317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6725" cy="282575"/>
                    </a:xfrm>
                    <a:prstGeom prst="rect">
                      <a:avLst/>
                    </a:prstGeom>
                    <a:noFill/>
                  </pic:spPr>
                </pic:pic>
              </a:graphicData>
            </a:graphic>
            <wp14:sizeRelH relativeFrom="page">
              <wp14:pctWidth>0</wp14:pctWidth>
            </wp14:sizeRelH>
            <wp14:sizeRelV relativeFrom="page">
              <wp14:pctHeight>0</wp14:pctHeight>
            </wp14:sizeRelV>
          </wp:anchor>
        </w:drawing>
      </w:r>
    </w:p>
    <w:p w14:paraId="7DCC83EC" w14:textId="77777777" w:rsidR="00A341F8" w:rsidRDefault="00A341F8"/>
    <w:p w14:paraId="29EDDF36" w14:textId="77777777" w:rsidR="00A341F8" w:rsidRDefault="00A341F8">
      <w:r>
        <w:rPr>
          <w:noProof/>
        </w:rPr>
        <w:drawing>
          <wp:anchor distT="0" distB="0" distL="114300" distR="114300" simplePos="0" relativeHeight="251659264" behindDoc="1" locked="0" layoutInCell="1" allowOverlap="1" wp14:anchorId="62D21360" wp14:editId="303E2DE8">
            <wp:simplePos x="0" y="0"/>
            <wp:positionH relativeFrom="page">
              <wp:posOffset>4553585</wp:posOffset>
            </wp:positionH>
            <wp:positionV relativeFrom="page">
              <wp:posOffset>74295</wp:posOffset>
            </wp:positionV>
            <wp:extent cx="3006725" cy="282575"/>
            <wp:effectExtent l="0" t="0" r="3175" b="3175"/>
            <wp:wrapNone/>
            <wp:docPr id="7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6725" cy="282575"/>
                    </a:xfrm>
                    <a:prstGeom prst="rect">
                      <a:avLst/>
                    </a:prstGeom>
                    <a:noFill/>
                  </pic:spPr>
                </pic:pic>
              </a:graphicData>
            </a:graphic>
            <wp14:sizeRelH relativeFrom="page">
              <wp14:pctWidth>0</wp14:pctWidth>
            </wp14:sizeRelH>
            <wp14:sizeRelV relativeFrom="page">
              <wp14:pctHeight>0</wp14:pctHeight>
            </wp14:sizeRelV>
          </wp:anchor>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17FDE" w14:textId="77777777" w:rsidR="009F1A82" w:rsidRDefault="009F1A82" w:rsidP="001B556B">
    <w:pPr>
      <w:tabs>
        <w:tab w:val="left" w:pos="3301"/>
      </w:tabs>
      <w:spacing w:line="295" w:lineRule="exact"/>
      <w:rPr>
        <w:rFonts w:eastAsia="Times New Roman"/>
      </w:rPr>
    </w:pPr>
    <w:r>
      <w:rPr>
        <w:noProof/>
      </w:rPr>
      <w:drawing>
        <wp:anchor distT="0" distB="0" distL="114300" distR="114300" simplePos="0" relativeHeight="251657728" behindDoc="1" locked="0" layoutInCell="1" allowOverlap="1" wp14:anchorId="75A0BAF3" wp14:editId="3230E4BB">
          <wp:simplePos x="0" y="0"/>
          <wp:positionH relativeFrom="column">
            <wp:posOffset>-485140</wp:posOffset>
          </wp:positionH>
          <wp:positionV relativeFrom="paragraph">
            <wp:posOffset>153035</wp:posOffset>
          </wp:positionV>
          <wp:extent cx="471805" cy="340995"/>
          <wp:effectExtent l="0" t="0" r="4445" b="190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34099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rPr>
      <w:tab/>
    </w:r>
  </w:p>
  <w:tbl>
    <w:tblPr>
      <w:tblW w:w="0" w:type="auto"/>
      <w:tblInd w:w="880" w:type="dxa"/>
      <w:tblLayout w:type="fixed"/>
      <w:tblCellMar>
        <w:left w:w="0" w:type="dxa"/>
        <w:right w:w="0" w:type="dxa"/>
      </w:tblCellMar>
      <w:tblLook w:val="04A0" w:firstRow="1" w:lastRow="0" w:firstColumn="1" w:lastColumn="0" w:noHBand="0" w:noVBand="1"/>
    </w:tblPr>
    <w:tblGrid>
      <w:gridCol w:w="2980"/>
      <w:gridCol w:w="2840"/>
      <w:gridCol w:w="2880"/>
    </w:tblGrid>
    <w:tr w:rsidR="009F1A82" w14:paraId="0EE8E555" w14:textId="77777777" w:rsidTr="001B556B">
      <w:trPr>
        <w:trHeight w:val="174"/>
      </w:trPr>
      <w:tc>
        <w:tcPr>
          <w:tcW w:w="2980" w:type="dxa"/>
          <w:vAlign w:val="bottom"/>
          <w:hideMark/>
        </w:tcPr>
        <w:p w14:paraId="5CA31BDF" w14:textId="77777777" w:rsidR="009F1A82" w:rsidRPr="00811955" w:rsidRDefault="009F1A82" w:rsidP="001B556B">
          <w:pPr>
            <w:spacing w:line="0" w:lineRule="atLeast"/>
            <w:rPr>
              <w:rFonts w:eastAsia="Arial" w:cs="Times New Roman"/>
              <w:b/>
              <w:sz w:val="14"/>
            </w:rPr>
          </w:pPr>
          <w:r w:rsidRPr="00811955">
            <w:rPr>
              <w:rFonts w:eastAsia="Arial" w:cs="Times New Roman"/>
              <w:b/>
              <w:sz w:val="14"/>
            </w:rPr>
            <w:t>MASE MÉDITERRANÉE GIPHISE</w:t>
          </w:r>
        </w:p>
      </w:tc>
      <w:tc>
        <w:tcPr>
          <w:tcW w:w="2840" w:type="dxa"/>
          <w:vAlign w:val="bottom"/>
          <w:hideMark/>
        </w:tcPr>
        <w:p w14:paraId="78712B00" w14:textId="77777777" w:rsidR="009F1A82" w:rsidRPr="00811955" w:rsidRDefault="009F1A82" w:rsidP="001B556B">
          <w:pPr>
            <w:spacing w:line="0" w:lineRule="atLeast"/>
            <w:ind w:right="690"/>
            <w:jc w:val="right"/>
            <w:rPr>
              <w:rFonts w:eastAsia="Arial" w:cs="Times New Roman"/>
              <w:sz w:val="14"/>
            </w:rPr>
          </w:pPr>
          <w:r w:rsidRPr="00811955">
            <w:rPr>
              <w:rFonts w:eastAsia="Arial" w:cs="Times New Roman"/>
              <w:sz w:val="14"/>
            </w:rPr>
            <w:t>(+33) 4.42 13 54 25</w:t>
          </w:r>
        </w:p>
      </w:tc>
      <w:tc>
        <w:tcPr>
          <w:tcW w:w="2880" w:type="dxa"/>
          <w:vAlign w:val="bottom"/>
          <w:hideMark/>
        </w:tcPr>
        <w:p w14:paraId="288B9BE8" w14:textId="77777777" w:rsidR="009F1A82" w:rsidRPr="00811955" w:rsidRDefault="009F1A82" w:rsidP="001B556B">
          <w:pPr>
            <w:spacing w:line="0" w:lineRule="atLeast"/>
            <w:ind w:left="760"/>
            <w:rPr>
              <w:rFonts w:eastAsia="Arial" w:cs="Times New Roman"/>
              <w:sz w:val="14"/>
            </w:rPr>
          </w:pPr>
          <w:r>
            <w:rPr>
              <w:rFonts w:eastAsia="Arial" w:cs="Times New Roman"/>
              <w:sz w:val="14"/>
            </w:rPr>
            <w:t>mase</w:t>
          </w:r>
          <w:r w:rsidRPr="00811955">
            <w:rPr>
              <w:rFonts w:eastAsia="Arial" w:cs="Times New Roman"/>
              <w:sz w:val="14"/>
            </w:rPr>
            <w:t>mediterranee@giphise.com</w:t>
          </w:r>
        </w:p>
      </w:tc>
    </w:tr>
    <w:tr w:rsidR="009F1A82" w14:paraId="6DEDDFA1" w14:textId="77777777" w:rsidTr="001B556B">
      <w:trPr>
        <w:trHeight w:val="168"/>
      </w:trPr>
      <w:tc>
        <w:tcPr>
          <w:tcW w:w="2980" w:type="dxa"/>
          <w:vAlign w:val="bottom"/>
          <w:hideMark/>
        </w:tcPr>
        <w:p w14:paraId="17B29D63" w14:textId="77777777" w:rsidR="009F1A82" w:rsidRPr="00811955" w:rsidRDefault="009F1A82" w:rsidP="001B556B">
          <w:pPr>
            <w:spacing w:line="0" w:lineRule="atLeast"/>
            <w:rPr>
              <w:rFonts w:eastAsia="Arial" w:cs="Times New Roman"/>
              <w:sz w:val="14"/>
            </w:rPr>
          </w:pPr>
          <w:r w:rsidRPr="00811955">
            <w:rPr>
              <w:rFonts w:eastAsia="Arial" w:cs="Times New Roman"/>
              <w:sz w:val="14"/>
            </w:rPr>
            <w:t>3 avenue José Nobre</w:t>
          </w:r>
        </w:p>
      </w:tc>
      <w:tc>
        <w:tcPr>
          <w:tcW w:w="2840" w:type="dxa"/>
          <w:vAlign w:val="bottom"/>
        </w:tcPr>
        <w:p w14:paraId="3A4C9896" w14:textId="77777777" w:rsidR="009F1A82" w:rsidRPr="00811955" w:rsidRDefault="009F1A82" w:rsidP="001B556B">
          <w:pPr>
            <w:spacing w:line="0" w:lineRule="atLeast"/>
            <w:rPr>
              <w:rFonts w:eastAsia="Times New Roman" w:cs="Times New Roman"/>
              <w:sz w:val="14"/>
            </w:rPr>
          </w:pPr>
        </w:p>
      </w:tc>
      <w:tc>
        <w:tcPr>
          <w:tcW w:w="2880" w:type="dxa"/>
          <w:vAlign w:val="bottom"/>
        </w:tcPr>
        <w:p w14:paraId="2786801F" w14:textId="77777777" w:rsidR="009F1A82" w:rsidRPr="00811955" w:rsidRDefault="009F1A82" w:rsidP="001B556B">
          <w:pPr>
            <w:spacing w:line="0" w:lineRule="atLeast"/>
            <w:ind w:left="760"/>
            <w:rPr>
              <w:rFonts w:eastAsia="Arial" w:cs="Times New Roman"/>
              <w:sz w:val="14"/>
            </w:rPr>
          </w:pPr>
        </w:p>
      </w:tc>
    </w:tr>
    <w:tr w:rsidR="009F1A82" w14:paraId="7E3085B9" w14:textId="77777777" w:rsidTr="001B556B">
      <w:trPr>
        <w:trHeight w:val="172"/>
      </w:trPr>
      <w:tc>
        <w:tcPr>
          <w:tcW w:w="2980" w:type="dxa"/>
          <w:vAlign w:val="bottom"/>
          <w:hideMark/>
        </w:tcPr>
        <w:p w14:paraId="59A9106F" w14:textId="77777777" w:rsidR="009F1A82" w:rsidRPr="00811955" w:rsidRDefault="009F1A82" w:rsidP="001B556B">
          <w:pPr>
            <w:spacing w:line="0" w:lineRule="atLeast"/>
            <w:rPr>
              <w:rFonts w:eastAsia="Arial" w:cs="Times New Roman"/>
              <w:sz w:val="14"/>
            </w:rPr>
          </w:pPr>
          <w:r w:rsidRPr="00811955">
            <w:rPr>
              <w:rFonts w:eastAsia="Arial" w:cs="Times New Roman"/>
              <w:sz w:val="14"/>
            </w:rPr>
            <w:t>13500 MARTIGUES</w:t>
          </w:r>
        </w:p>
      </w:tc>
      <w:tc>
        <w:tcPr>
          <w:tcW w:w="2840" w:type="dxa"/>
          <w:vAlign w:val="bottom"/>
        </w:tcPr>
        <w:p w14:paraId="45E8505C" w14:textId="77777777" w:rsidR="009F1A82" w:rsidRPr="00811955" w:rsidRDefault="009F1A82" w:rsidP="001B556B">
          <w:pPr>
            <w:spacing w:line="0" w:lineRule="atLeast"/>
            <w:rPr>
              <w:rFonts w:eastAsia="Times New Roman" w:cs="Times New Roman"/>
              <w:sz w:val="14"/>
            </w:rPr>
          </w:pPr>
        </w:p>
      </w:tc>
      <w:tc>
        <w:tcPr>
          <w:tcW w:w="2880" w:type="dxa"/>
          <w:vAlign w:val="bottom"/>
        </w:tcPr>
        <w:p w14:paraId="7C5FB1AF" w14:textId="77777777" w:rsidR="009F1A82" w:rsidRPr="00811955" w:rsidRDefault="009F1A82" w:rsidP="001B556B">
          <w:pPr>
            <w:spacing w:line="0" w:lineRule="atLeast"/>
            <w:ind w:left="760"/>
            <w:rPr>
              <w:rFonts w:eastAsia="Arial" w:cs="Times New Roman"/>
              <w:sz w:val="14"/>
            </w:rPr>
          </w:pPr>
        </w:p>
      </w:tc>
    </w:tr>
  </w:tbl>
  <w:p w14:paraId="268713DA" w14:textId="77777777" w:rsidR="009F1A82" w:rsidRDefault="009F1A82" w:rsidP="001B556B">
    <w:pPr>
      <w:spacing w:line="20" w:lineRule="exact"/>
      <w:rPr>
        <w:rFonts w:eastAsia="Times New Roman"/>
      </w:rPr>
    </w:pPr>
    <w:r>
      <w:rPr>
        <w:noProof/>
      </w:rPr>
      <w:drawing>
        <wp:anchor distT="0" distB="0" distL="114300" distR="114300" simplePos="0" relativeHeight="251658752" behindDoc="1" locked="0" layoutInCell="1" allowOverlap="1" wp14:anchorId="18C39581" wp14:editId="224B38DA">
          <wp:simplePos x="0" y="0"/>
          <wp:positionH relativeFrom="column">
            <wp:posOffset>-913765</wp:posOffset>
          </wp:positionH>
          <wp:positionV relativeFrom="paragraph">
            <wp:posOffset>56515</wp:posOffset>
          </wp:positionV>
          <wp:extent cx="5025390" cy="283210"/>
          <wp:effectExtent l="0" t="0" r="3810" b="254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25390" cy="2832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3AD0C582" wp14:editId="7635DC8C">
          <wp:simplePos x="0" y="0"/>
          <wp:positionH relativeFrom="column">
            <wp:posOffset>4450080</wp:posOffset>
          </wp:positionH>
          <wp:positionV relativeFrom="paragraph">
            <wp:posOffset>-303530</wp:posOffset>
          </wp:positionV>
          <wp:extent cx="219710" cy="200025"/>
          <wp:effectExtent l="0" t="0" r="8890" b="952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710" cy="2000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0B5ADC47" wp14:editId="37C1352F">
          <wp:simplePos x="0" y="0"/>
          <wp:positionH relativeFrom="column">
            <wp:posOffset>2672715</wp:posOffset>
          </wp:positionH>
          <wp:positionV relativeFrom="paragraph">
            <wp:posOffset>-320040</wp:posOffset>
          </wp:positionV>
          <wp:extent cx="201295" cy="201295"/>
          <wp:effectExtent l="0" t="0" r="8255" b="825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0A22180E" wp14:editId="59018B9B">
          <wp:simplePos x="0" y="0"/>
          <wp:positionH relativeFrom="column">
            <wp:posOffset>331470</wp:posOffset>
          </wp:positionH>
          <wp:positionV relativeFrom="paragraph">
            <wp:posOffset>-316230</wp:posOffset>
          </wp:positionV>
          <wp:extent cx="166370" cy="254635"/>
          <wp:effectExtent l="0" t="0" r="508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370" cy="2546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299F8" w14:textId="77777777" w:rsidR="00A341F8" w:rsidRDefault="00A341F8" w:rsidP="00D36399">
      <w:r>
        <w:separator/>
      </w:r>
    </w:p>
    <w:p w14:paraId="7D997650" w14:textId="77777777" w:rsidR="00A341F8" w:rsidRDefault="00A341F8"/>
    <w:p w14:paraId="035CD640" w14:textId="77777777" w:rsidR="00A341F8" w:rsidRDefault="00A341F8"/>
  </w:footnote>
  <w:footnote w:type="continuationSeparator" w:id="0">
    <w:p w14:paraId="16EC3298" w14:textId="77777777" w:rsidR="00A341F8" w:rsidRDefault="00A341F8" w:rsidP="00D36399">
      <w:r>
        <w:continuationSeparator/>
      </w:r>
    </w:p>
    <w:p w14:paraId="7E5DA657" w14:textId="77777777" w:rsidR="00A341F8" w:rsidRDefault="00A341F8"/>
    <w:p w14:paraId="69C34F7D" w14:textId="77777777" w:rsidR="00A341F8" w:rsidRDefault="00A341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46EFE" w14:textId="77777777" w:rsidR="009F1A82" w:rsidRDefault="009F1A82" w:rsidP="007E09C5">
    <w:pPr>
      <w:spacing w:line="200" w:lineRule="exact"/>
      <w:rPr>
        <w:rFonts w:eastAsia="Times New Roman"/>
      </w:rPr>
    </w:pPr>
    <w:bookmarkStart w:id="1" w:name="page1"/>
    <w:bookmarkEnd w:id="1"/>
    <w:r>
      <w:rPr>
        <w:noProof/>
      </w:rPr>
      <w:drawing>
        <wp:anchor distT="0" distB="0" distL="114300" distR="114300" simplePos="0" relativeHeight="251653632" behindDoc="1" locked="0" layoutInCell="1" allowOverlap="1" wp14:anchorId="21864B7D" wp14:editId="380AAFE9">
          <wp:simplePos x="0" y="0"/>
          <wp:positionH relativeFrom="page">
            <wp:posOffset>4553585</wp:posOffset>
          </wp:positionH>
          <wp:positionV relativeFrom="page">
            <wp:posOffset>74295</wp:posOffset>
          </wp:positionV>
          <wp:extent cx="3006725" cy="282575"/>
          <wp:effectExtent l="0" t="0" r="3175" b="3175"/>
          <wp:wrapNone/>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6725" cy="282575"/>
                  </a:xfrm>
                  <a:prstGeom prst="rect">
                    <a:avLst/>
                  </a:prstGeom>
                  <a:noFill/>
                </pic:spPr>
              </pic:pic>
            </a:graphicData>
          </a:graphic>
          <wp14:sizeRelH relativeFrom="page">
            <wp14:pctWidth>0</wp14:pctWidth>
          </wp14:sizeRelH>
          <wp14:sizeRelV relativeFrom="page">
            <wp14:pctHeight>0</wp14:pctHeight>
          </wp14:sizeRelV>
        </wp:anchor>
      </w:drawing>
    </w:r>
  </w:p>
  <w:p w14:paraId="1162CB36" w14:textId="77777777" w:rsidR="009F1A82" w:rsidRDefault="009F1A82" w:rsidP="007E54CE">
    <w:pPr>
      <w:pStyle w:val="En-tte"/>
      <w:tabs>
        <w:tab w:val="clear" w:pos="4536"/>
        <w:tab w:val="clear" w:pos="9072"/>
        <w:tab w:val="left" w:pos="3075"/>
      </w:tabs>
    </w:pPr>
    <w:r>
      <w:tab/>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5"/>
      <w:gridCol w:w="4766"/>
      <w:gridCol w:w="3242"/>
    </w:tblGrid>
    <w:tr w:rsidR="009F1A82" w14:paraId="77EA2231" w14:textId="77777777" w:rsidTr="00972DA5">
      <w:trPr>
        <w:trHeight w:val="551"/>
      </w:trPr>
      <w:tc>
        <w:tcPr>
          <w:tcW w:w="2235" w:type="dxa"/>
          <w:vMerge w:val="restart"/>
          <w:tcBorders>
            <w:top w:val="single" w:sz="4" w:space="0" w:color="auto"/>
            <w:left w:val="single" w:sz="4" w:space="0" w:color="auto"/>
            <w:bottom w:val="single" w:sz="4" w:space="0" w:color="auto"/>
            <w:right w:val="single" w:sz="4" w:space="0" w:color="auto"/>
          </w:tcBorders>
          <w:hideMark/>
        </w:tcPr>
        <w:p w14:paraId="161A8E4B" w14:textId="77777777" w:rsidR="009F1A82" w:rsidRDefault="009F1A82" w:rsidP="00B13341">
          <w:pPr>
            <w:pStyle w:val="En-tte"/>
            <w:jc w:val="center"/>
          </w:pPr>
          <w:r>
            <w:rPr>
              <w:noProof/>
            </w:rPr>
            <w:drawing>
              <wp:anchor distT="0" distB="0" distL="114300" distR="114300" simplePos="0" relativeHeight="251663872" behindDoc="1" locked="0" layoutInCell="1" allowOverlap="1" wp14:anchorId="0D0B4BA6" wp14:editId="0561D628">
                <wp:simplePos x="0" y="0"/>
                <wp:positionH relativeFrom="page">
                  <wp:posOffset>91440</wp:posOffset>
                </wp:positionH>
                <wp:positionV relativeFrom="page">
                  <wp:posOffset>248285</wp:posOffset>
                </wp:positionV>
                <wp:extent cx="1275715" cy="440690"/>
                <wp:effectExtent l="0" t="0" r="63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5715" cy="440690"/>
                        </a:xfrm>
                        <a:prstGeom prst="rect">
                          <a:avLst/>
                        </a:prstGeom>
                        <a:noFill/>
                      </pic:spPr>
                    </pic:pic>
                  </a:graphicData>
                </a:graphic>
                <wp14:sizeRelH relativeFrom="page">
                  <wp14:pctWidth>0</wp14:pctWidth>
                </wp14:sizeRelH>
                <wp14:sizeRelV relativeFrom="page">
                  <wp14:pctHeight>0</wp14:pctHeight>
                </wp14:sizeRelV>
              </wp:anchor>
            </w:drawing>
          </w:r>
        </w:p>
      </w:tc>
      <w:tc>
        <w:tcPr>
          <w:tcW w:w="4766" w:type="dxa"/>
          <w:vMerge w:val="restart"/>
          <w:tcBorders>
            <w:top w:val="single" w:sz="4" w:space="0" w:color="auto"/>
            <w:left w:val="single" w:sz="4" w:space="0" w:color="auto"/>
            <w:bottom w:val="single" w:sz="4" w:space="0" w:color="auto"/>
            <w:right w:val="single" w:sz="4" w:space="0" w:color="auto"/>
          </w:tcBorders>
        </w:tcPr>
        <w:p w14:paraId="13D18527" w14:textId="77777777" w:rsidR="009F1A82" w:rsidRDefault="009F1A82" w:rsidP="00AD6E54">
          <w:pPr>
            <w:pStyle w:val="En-tte"/>
            <w:jc w:val="center"/>
            <w:rPr>
              <w:rFonts w:ascii="Arial" w:hAnsi="Arial"/>
              <w:b/>
              <w:szCs w:val="24"/>
            </w:rPr>
          </w:pPr>
        </w:p>
        <w:p w14:paraId="15CC3DD1" w14:textId="77777777" w:rsidR="009F1A82" w:rsidRDefault="009F1A82" w:rsidP="00E86BE7">
          <w:pPr>
            <w:jc w:val="center"/>
            <w:rPr>
              <w:rFonts w:cs="Times New Roman"/>
              <w:b/>
              <w:sz w:val="36"/>
              <w:szCs w:val="24"/>
            </w:rPr>
          </w:pPr>
          <w:r w:rsidRPr="00506A2D">
            <w:rPr>
              <w:rFonts w:cs="Times New Roman"/>
              <w:b/>
              <w:sz w:val="36"/>
              <w:szCs w:val="24"/>
            </w:rPr>
            <w:t xml:space="preserve">C.R. REUNION GIES DU </w:t>
          </w:r>
        </w:p>
        <w:p w14:paraId="5BBDD0F4" w14:textId="74E15F48" w:rsidR="009F1A82" w:rsidRDefault="009F1A82" w:rsidP="00E86BE7">
          <w:pPr>
            <w:jc w:val="center"/>
          </w:pPr>
          <w:r>
            <w:rPr>
              <w:rFonts w:cs="Times New Roman"/>
              <w:b/>
              <w:sz w:val="36"/>
              <w:szCs w:val="24"/>
            </w:rPr>
            <w:t>17 Septembre 2020</w:t>
          </w:r>
        </w:p>
      </w:tc>
      <w:tc>
        <w:tcPr>
          <w:tcW w:w="3242" w:type="dxa"/>
          <w:tcBorders>
            <w:top w:val="single" w:sz="4" w:space="0" w:color="auto"/>
            <w:left w:val="single" w:sz="4" w:space="0" w:color="auto"/>
            <w:bottom w:val="single" w:sz="4" w:space="0" w:color="auto"/>
            <w:right w:val="single" w:sz="4" w:space="0" w:color="auto"/>
          </w:tcBorders>
        </w:tcPr>
        <w:p w14:paraId="1C060FFD" w14:textId="77777777" w:rsidR="009F1A82" w:rsidRDefault="009F1A82" w:rsidP="00B13341">
          <w:pPr>
            <w:pStyle w:val="En-tte"/>
            <w:jc w:val="center"/>
            <w:rPr>
              <w:rFonts w:ascii="Arial" w:hAnsi="Arial"/>
              <w:szCs w:val="24"/>
            </w:rPr>
          </w:pPr>
        </w:p>
        <w:p w14:paraId="2FA00D3D" w14:textId="1C97C052" w:rsidR="009F1A82" w:rsidRPr="00602788" w:rsidRDefault="009F1A82" w:rsidP="00B13341">
          <w:pPr>
            <w:pStyle w:val="En-tte"/>
            <w:jc w:val="center"/>
            <w:rPr>
              <w:rFonts w:cs="Times New Roman"/>
              <w:b/>
              <w:sz w:val="32"/>
              <w:szCs w:val="24"/>
            </w:rPr>
          </w:pPr>
          <w:r>
            <w:rPr>
              <w:rFonts w:cs="Times New Roman"/>
              <w:b/>
              <w:sz w:val="32"/>
              <w:szCs w:val="24"/>
            </w:rPr>
            <w:t>GIES</w:t>
          </w:r>
          <w:r w:rsidRPr="00602788">
            <w:rPr>
              <w:rFonts w:cs="Times New Roman"/>
              <w:b/>
              <w:sz w:val="32"/>
              <w:szCs w:val="24"/>
            </w:rPr>
            <w:t>/</w:t>
          </w:r>
          <w:r>
            <w:rPr>
              <w:rFonts w:cs="Times New Roman"/>
              <w:b/>
              <w:sz w:val="32"/>
              <w:szCs w:val="24"/>
            </w:rPr>
            <w:t>CR/20/09</w:t>
          </w:r>
        </w:p>
        <w:p w14:paraId="2A28BD12" w14:textId="77777777" w:rsidR="009F1A82" w:rsidRDefault="009F1A82" w:rsidP="00B13341">
          <w:pPr>
            <w:pStyle w:val="En-tte"/>
            <w:jc w:val="center"/>
            <w:rPr>
              <w:rFonts w:ascii="Arial" w:hAnsi="Arial"/>
              <w:szCs w:val="24"/>
            </w:rPr>
          </w:pPr>
          <w:r>
            <w:rPr>
              <w:rFonts w:ascii="Arial" w:hAnsi="Arial"/>
              <w:szCs w:val="24"/>
            </w:rPr>
            <w:t xml:space="preserve">  </w:t>
          </w:r>
        </w:p>
      </w:tc>
    </w:tr>
    <w:tr w:rsidR="009F1A82" w14:paraId="57ECBE0D" w14:textId="77777777" w:rsidTr="00972DA5">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EBD04" w14:textId="77777777" w:rsidR="009F1A82" w:rsidRDefault="009F1A82" w:rsidP="00B13341"/>
      </w:tc>
      <w:tc>
        <w:tcPr>
          <w:tcW w:w="0" w:type="auto"/>
          <w:vMerge/>
          <w:tcBorders>
            <w:top w:val="single" w:sz="4" w:space="0" w:color="auto"/>
            <w:left w:val="single" w:sz="4" w:space="0" w:color="auto"/>
            <w:bottom w:val="single" w:sz="4" w:space="0" w:color="auto"/>
            <w:right w:val="single" w:sz="4" w:space="0" w:color="auto"/>
          </w:tcBorders>
          <w:vAlign w:val="center"/>
          <w:hideMark/>
        </w:tcPr>
        <w:p w14:paraId="58162F2C" w14:textId="77777777" w:rsidR="009F1A82" w:rsidRDefault="009F1A82" w:rsidP="00B13341"/>
      </w:tc>
      <w:tc>
        <w:tcPr>
          <w:tcW w:w="3242" w:type="dxa"/>
          <w:tcBorders>
            <w:top w:val="single" w:sz="4" w:space="0" w:color="auto"/>
            <w:left w:val="single" w:sz="4" w:space="0" w:color="auto"/>
            <w:bottom w:val="single" w:sz="4" w:space="0" w:color="auto"/>
            <w:right w:val="single" w:sz="4" w:space="0" w:color="auto"/>
          </w:tcBorders>
        </w:tcPr>
        <w:p w14:paraId="661C9A67" w14:textId="77777777" w:rsidR="009F1A82" w:rsidRDefault="009F1A82" w:rsidP="00B13341">
          <w:pPr>
            <w:pStyle w:val="En-tte"/>
            <w:jc w:val="center"/>
            <w:rPr>
              <w:b/>
            </w:rPr>
          </w:pPr>
        </w:p>
        <w:p w14:paraId="725C3F13" w14:textId="2FC3CA29" w:rsidR="009F1A82" w:rsidRDefault="009F1A82" w:rsidP="00B13341">
          <w:pPr>
            <w:pStyle w:val="En-tte"/>
            <w:jc w:val="center"/>
          </w:pPr>
          <w:r w:rsidRPr="00EE6BAF">
            <w:rPr>
              <w:rFonts w:cs="Times New Roman"/>
              <w:b/>
            </w:rPr>
            <w:t xml:space="preserve">Page </w:t>
          </w:r>
          <w:r w:rsidRPr="00EE6BAF">
            <w:rPr>
              <w:rFonts w:cs="Times New Roman"/>
              <w:b/>
            </w:rPr>
            <w:fldChar w:fldCharType="begin"/>
          </w:r>
          <w:r w:rsidRPr="00EE6BAF">
            <w:rPr>
              <w:rFonts w:cs="Times New Roman"/>
              <w:b/>
            </w:rPr>
            <w:instrText xml:space="preserve"> PAGE   \* MERGEFORMAT </w:instrText>
          </w:r>
          <w:r w:rsidRPr="00EE6BAF">
            <w:rPr>
              <w:rFonts w:cs="Times New Roman"/>
              <w:b/>
            </w:rPr>
            <w:fldChar w:fldCharType="separate"/>
          </w:r>
          <w:r>
            <w:rPr>
              <w:rFonts w:cs="Times New Roman"/>
              <w:b/>
              <w:noProof/>
            </w:rPr>
            <w:t>2</w:t>
          </w:r>
          <w:r w:rsidRPr="00EE6BAF">
            <w:rPr>
              <w:rFonts w:cs="Times New Roman"/>
              <w:b/>
            </w:rPr>
            <w:fldChar w:fldCharType="end"/>
          </w:r>
          <w:r w:rsidRPr="00EE6BAF">
            <w:rPr>
              <w:rFonts w:cs="Times New Roman"/>
              <w:b/>
            </w:rPr>
            <w:t>/</w:t>
          </w:r>
          <w:r w:rsidRPr="00EE6BAF">
            <w:rPr>
              <w:rFonts w:cs="Times New Roman"/>
              <w:b/>
            </w:rPr>
            <w:fldChar w:fldCharType="begin"/>
          </w:r>
          <w:r w:rsidRPr="00EE6BAF">
            <w:rPr>
              <w:rFonts w:cs="Times New Roman"/>
              <w:b/>
            </w:rPr>
            <w:instrText xml:space="preserve"> SECTIONPAGES   \* MERGEFORMAT </w:instrText>
          </w:r>
          <w:r w:rsidRPr="00EE6BAF">
            <w:rPr>
              <w:rFonts w:cs="Times New Roman"/>
              <w:b/>
            </w:rPr>
            <w:fldChar w:fldCharType="separate"/>
          </w:r>
          <w:r w:rsidR="00102AE8">
            <w:rPr>
              <w:rFonts w:cs="Times New Roman"/>
              <w:b/>
              <w:noProof/>
            </w:rPr>
            <w:t>7</w:t>
          </w:r>
          <w:r w:rsidRPr="00EE6BAF">
            <w:rPr>
              <w:rFonts w:cs="Times New Roman"/>
              <w:b/>
            </w:rPr>
            <w:fldChar w:fldCharType="end"/>
          </w:r>
        </w:p>
      </w:tc>
    </w:tr>
  </w:tbl>
  <w:p w14:paraId="3043E632" w14:textId="77777777" w:rsidR="009F1A82" w:rsidRDefault="009F1A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720A6" w14:textId="2E674B21" w:rsidR="009F1A82" w:rsidRDefault="009F1A82" w:rsidP="00FE60C4">
    <w:pPr>
      <w:spacing w:line="200" w:lineRule="exact"/>
    </w:pPr>
    <w:r>
      <w:rPr>
        <w:noProof/>
      </w:rPr>
      <w:drawing>
        <wp:anchor distT="0" distB="0" distL="114300" distR="114300" simplePos="0" relativeHeight="251655680" behindDoc="1" locked="0" layoutInCell="1" allowOverlap="1" wp14:anchorId="15616E83" wp14:editId="55D950FC">
          <wp:simplePos x="0" y="0"/>
          <wp:positionH relativeFrom="page">
            <wp:posOffset>4553585</wp:posOffset>
          </wp:positionH>
          <wp:positionV relativeFrom="page">
            <wp:posOffset>74295</wp:posOffset>
          </wp:positionV>
          <wp:extent cx="3006725" cy="282575"/>
          <wp:effectExtent l="0" t="0" r="3175"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6725" cy="282575"/>
                  </a:xfrm>
                  <a:prstGeom prst="rect">
                    <a:avLst/>
                  </a:prstGeom>
                  <a:noFill/>
                </pic:spPr>
              </pic:pic>
            </a:graphicData>
          </a:graphic>
          <wp14:sizeRelH relativeFrom="page">
            <wp14:pctWidth>0</wp14:pctWidth>
          </wp14:sizeRelH>
          <wp14:sizeRelV relativeFrom="page">
            <wp14:pctHeight>0</wp14:pctHeight>
          </wp14:sizeRelV>
        </wp:anchor>
      </w:drawing>
    </w:r>
  </w:p>
  <w:p w14:paraId="55CC46F6" w14:textId="77777777" w:rsidR="009F1A82" w:rsidRDefault="009F1A82" w:rsidP="00FE60C4">
    <w:pPr>
      <w:spacing w:line="200" w:lineRule="exact"/>
    </w:pPr>
    <w:r>
      <w:tab/>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5"/>
      <w:gridCol w:w="4766"/>
      <w:gridCol w:w="3242"/>
    </w:tblGrid>
    <w:tr w:rsidR="009F1A82" w14:paraId="44F6D70A" w14:textId="77777777" w:rsidTr="008A0475">
      <w:trPr>
        <w:trHeight w:val="551"/>
      </w:trPr>
      <w:tc>
        <w:tcPr>
          <w:tcW w:w="2235" w:type="dxa"/>
          <w:vMerge w:val="restart"/>
          <w:tcBorders>
            <w:top w:val="single" w:sz="4" w:space="0" w:color="auto"/>
            <w:left w:val="single" w:sz="4" w:space="0" w:color="auto"/>
            <w:bottom w:val="single" w:sz="4" w:space="0" w:color="auto"/>
            <w:right w:val="single" w:sz="4" w:space="0" w:color="auto"/>
          </w:tcBorders>
          <w:hideMark/>
        </w:tcPr>
        <w:p w14:paraId="18CB3039" w14:textId="77777777" w:rsidR="009F1A82" w:rsidRDefault="009F1A82" w:rsidP="001B556B">
          <w:pPr>
            <w:pStyle w:val="En-tte"/>
            <w:jc w:val="center"/>
          </w:pPr>
          <w:r>
            <w:rPr>
              <w:noProof/>
            </w:rPr>
            <w:drawing>
              <wp:anchor distT="0" distB="0" distL="114300" distR="114300" simplePos="0" relativeHeight="251656704" behindDoc="1" locked="0" layoutInCell="1" allowOverlap="1" wp14:anchorId="0D04B2A2" wp14:editId="0845B796">
                <wp:simplePos x="0" y="0"/>
                <wp:positionH relativeFrom="page">
                  <wp:posOffset>91440</wp:posOffset>
                </wp:positionH>
                <wp:positionV relativeFrom="page">
                  <wp:posOffset>248285</wp:posOffset>
                </wp:positionV>
                <wp:extent cx="1275715" cy="440690"/>
                <wp:effectExtent l="0" t="0" r="63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5715" cy="440690"/>
                        </a:xfrm>
                        <a:prstGeom prst="rect">
                          <a:avLst/>
                        </a:prstGeom>
                        <a:noFill/>
                      </pic:spPr>
                    </pic:pic>
                  </a:graphicData>
                </a:graphic>
                <wp14:sizeRelH relativeFrom="page">
                  <wp14:pctWidth>0</wp14:pctWidth>
                </wp14:sizeRelH>
                <wp14:sizeRelV relativeFrom="page">
                  <wp14:pctHeight>0</wp14:pctHeight>
                </wp14:sizeRelV>
              </wp:anchor>
            </w:drawing>
          </w:r>
        </w:p>
      </w:tc>
      <w:tc>
        <w:tcPr>
          <w:tcW w:w="4766" w:type="dxa"/>
          <w:vMerge w:val="restart"/>
          <w:tcBorders>
            <w:top w:val="single" w:sz="4" w:space="0" w:color="auto"/>
            <w:left w:val="single" w:sz="4" w:space="0" w:color="auto"/>
            <w:bottom w:val="single" w:sz="4" w:space="0" w:color="auto"/>
            <w:right w:val="single" w:sz="4" w:space="0" w:color="auto"/>
          </w:tcBorders>
        </w:tcPr>
        <w:p w14:paraId="4605C0EA" w14:textId="77777777" w:rsidR="009F1A82" w:rsidRDefault="009F1A82" w:rsidP="001B556B">
          <w:pPr>
            <w:pStyle w:val="En-tte"/>
            <w:jc w:val="center"/>
            <w:rPr>
              <w:rFonts w:ascii="Arial" w:hAnsi="Arial"/>
              <w:b/>
              <w:szCs w:val="24"/>
            </w:rPr>
          </w:pPr>
        </w:p>
        <w:p w14:paraId="332BD131" w14:textId="77777777" w:rsidR="009F1A82" w:rsidRDefault="009F1A82" w:rsidP="001B556B">
          <w:pPr>
            <w:jc w:val="center"/>
            <w:rPr>
              <w:rFonts w:cs="Times New Roman"/>
              <w:b/>
              <w:sz w:val="36"/>
              <w:szCs w:val="24"/>
            </w:rPr>
          </w:pPr>
          <w:r w:rsidRPr="00506A2D">
            <w:rPr>
              <w:rFonts w:cs="Times New Roman"/>
              <w:b/>
              <w:sz w:val="36"/>
              <w:szCs w:val="24"/>
            </w:rPr>
            <w:t xml:space="preserve">C.R. REUNION GIES DU </w:t>
          </w:r>
        </w:p>
        <w:p w14:paraId="21A1AD36" w14:textId="17B1CEC2" w:rsidR="009F1A82" w:rsidRDefault="009F1A82" w:rsidP="001B556B">
          <w:pPr>
            <w:jc w:val="center"/>
          </w:pPr>
          <w:r>
            <w:rPr>
              <w:rFonts w:cs="Times New Roman"/>
              <w:b/>
              <w:sz w:val="36"/>
              <w:szCs w:val="24"/>
            </w:rPr>
            <w:t>17 Septembre</w:t>
          </w:r>
          <w:r w:rsidRPr="00506A2D">
            <w:rPr>
              <w:rFonts w:cs="Times New Roman"/>
              <w:b/>
              <w:sz w:val="36"/>
              <w:szCs w:val="24"/>
            </w:rPr>
            <w:t xml:space="preserve"> 2020</w:t>
          </w:r>
        </w:p>
      </w:tc>
      <w:tc>
        <w:tcPr>
          <w:tcW w:w="3242" w:type="dxa"/>
          <w:tcBorders>
            <w:top w:val="single" w:sz="4" w:space="0" w:color="auto"/>
            <w:left w:val="single" w:sz="4" w:space="0" w:color="auto"/>
            <w:bottom w:val="single" w:sz="4" w:space="0" w:color="auto"/>
            <w:right w:val="single" w:sz="4" w:space="0" w:color="auto"/>
          </w:tcBorders>
        </w:tcPr>
        <w:p w14:paraId="527EBE51" w14:textId="77777777" w:rsidR="009F1A82" w:rsidRDefault="009F1A82" w:rsidP="001B556B">
          <w:pPr>
            <w:pStyle w:val="En-tte"/>
            <w:jc w:val="center"/>
            <w:rPr>
              <w:rFonts w:ascii="Arial" w:hAnsi="Arial"/>
              <w:szCs w:val="24"/>
            </w:rPr>
          </w:pPr>
        </w:p>
        <w:p w14:paraId="63581120" w14:textId="03A038A6" w:rsidR="009F1A82" w:rsidRPr="00602788" w:rsidRDefault="009F1A82" w:rsidP="00EE6BAF">
          <w:pPr>
            <w:pStyle w:val="En-tte"/>
            <w:jc w:val="center"/>
            <w:rPr>
              <w:rFonts w:cs="Times New Roman"/>
              <w:b/>
              <w:sz w:val="32"/>
              <w:szCs w:val="24"/>
            </w:rPr>
          </w:pPr>
          <w:r>
            <w:rPr>
              <w:rFonts w:cs="Times New Roman"/>
              <w:b/>
              <w:sz w:val="32"/>
              <w:szCs w:val="24"/>
            </w:rPr>
            <w:t>GIES</w:t>
          </w:r>
          <w:r w:rsidRPr="00602788">
            <w:rPr>
              <w:rFonts w:cs="Times New Roman"/>
              <w:b/>
              <w:sz w:val="32"/>
              <w:szCs w:val="24"/>
            </w:rPr>
            <w:t>/</w:t>
          </w:r>
          <w:r>
            <w:rPr>
              <w:rFonts w:cs="Times New Roman"/>
              <w:b/>
              <w:sz w:val="32"/>
              <w:szCs w:val="24"/>
            </w:rPr>
            <w:t>CR/20/09</w:t>
          </w:r>
        </w:p>
        <w:p w14:paraId="4495E173" w14:textId="77777777" w:rsidR="009F1A82" w:rsidRDefault="009F1A82" w:rsidP="001B556B">
          <w:pPr>
            <w:pStyle w:val="En-tte"/>
            <w:jc w:val="center"/>
            <w:rPr>
              <w:rFonts w:ascii="Arial" w:hAnsi="Arial"/>
              <w:szCs w:val="24"/>
            </w:rPr>
          </w:pPr>
          <w:r>
            <w:rPr>
              <w:rFonts w:ascii="Arial" w:hAnsi="Arial"/>
              <w:szCs w:val="24"/>
            </w:rPr>
            <w:t xml:space="preserve">  </w:t>
          </w:r>
        </w:p>
      </w:tc>
    </w:tr>
    <w:tr w:rsidR="009F1A82" w14:paraId="6D7E64C1" w14:textId="77777777" w:rsidTr="00556E83">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46171" w14:textId="77777777" w:rsidR="009F1A82" w:rsidRDefault="009F1A82" w:rsidP="001B556B"/>
      </w:tc>
      <w:tc>
        <w:tcPr>
          <w:tcW w:w="0" w:type="auto"/>
          <w:vMerge/>
          <w:tcBorders>
            <w:top w:val="single" w:sz="4" w:space="0" w:color="auto"/>
            <w:left w:val="single" w:sz="4" w:space="0" w:color="auto"/>
            <w:bottom w:val="single" w:sz="4" w:space="0" w:color="auto"/>
            <w:right w:val="single" w:sz="4" w:space="0" w:color="auto"/>
          </w:tcBorders>
          <w:vAlign w:val="center"/>
          <w:hideMark/>
        </w:tcPr>
        <w:p w14:paraId="593AF87A" w14:textId="77777777" w:rsidR="009F1A82" w:rsidRDefault="009F1A82" w:rsidP="001B556B"/>
      </w:tc>
      <w:tc>
        <w:tcPr>
          <w:tcW w:w="3242" w:type="dxa"/>
          <w:tcBorders>
            <w:top w:val="single" w:sz="4" w:space="0" w:color="auto"/>
            <w:left w:val="single" w:sz="4" w:space="0" w:color="auto"/>
            <w:bottom w:val="single" w:sz="4" w:space="0" w:color="auto"/>
            <w:right w:val="single" w:sz="4" w:space="0" w:color="auto"/>
          </w:tcBorders>
        </w:tcPr>
        <w:p w14:paraId="465B44A6" w14:textId="77777777" w:rsidR="009F1A82" w:rsidRDefault="009F1A82" w:rsidP="001B556B">
          <w:pPr>
            <w:pStyle w:val="En-tte"/>
            <w:jc w:val="center"/>
            <w:rPr>
              <w:b/>
            </w:rPr>
          </w:pPr>
        </w:p>
        <w:p w14:paraId="36657676" w14:textId="2ECEDC5D" w:rsidR="009F1A82" w:rsidRDefault="009F1A82" w:rsidP="001B556B">
          <w:pPr>
            <w:pStyle w:val="En-tte"/>
            <w:jc w:val="center"/>
          </w:pPr>
          <w:r w:rsidRPr="00EE6BAF">
            <w:rPr>
              <w:rFonts w:cs="Times New Roman"/>
              <w:b/>
            </w:rPr>
            <w:t xml:space="preserve">Page </w:t>
          </w:r>
          <w:r w:rsidRPr="00EE6BAF">
            <w:rPr>
              <w:rFonts w:cs="Times New Roman"/>
              <w:b/>
            </w:rPr>
            <w:fldChar w:fldCharType="begin"/>
          </w:r>
          <w:r w:rsidRPr="00EE6BAF">
            <w:rPr>
              <w:rFonts w:cs="Times New Roman"/>
              <w:b/>
            </w:rPr>
            <w:instrText xml:space="preserve"> PAGE   \* MERGEFORMAT </w:instrText>
          </w:r>
          <w:r w:rsidRPr="00EE6BAF">
            <w:rPr>
              <w:rFonts w:cs="Times New Roman"/>
              <w:b/>
            </w:rPr>
            <w:fldChar w:fldCharType="separate"/>
          </w:r>
          <w:r>
            <w:rPr>
              <w:rFonts w:cs="Times New Roman"/>
              <w:b/>
              <w:noProof/>
            </w:rPr>
            <w:t>1</w:t>
          </w:r>
          <w:r w:rsidRPr="00EE6BAF">
            <w:rPr>
              <w:rFonts w:cs="Times New Roman"/>
              <w:b/>
            </w:rPr>
            <w:fldChar w:fldCharType="end"/>
          </w:r>
          <w:r w:rsidRPr="00EE6BAF">
            <w:rPr>
              <w:rFonts w:cs="Times New Roman"/>
              <w:b/>
            </w:rPr>
            <w:t>/</w:t>
          </w:r>
          <w:r w:rsidRPr="00EE6BAF">
            <w:rPr>
              <w:rFonts w:cs="Times New Roman"/>
              <w:b/>
            </w:rPr>
            <w:fldChar w:fldCharType="begin"/>
          </w:r>
          <w:r w:rsidRPr="00EE6BAF">
            <w:rPr>
              <w:rFonts w:cs="Times New Roman"/>
              <w:b/>
            </w:rPr>
            <w:instrText xml:space="preserve"> SECTIONPAGES   \* MERGEFORMAT </w:instrText>
          </w:r>
          <w:r w:rsidRPr="00EE6BAF">
            <w:rPr>
              <w:rFonts w:cs="Times New Roman"/>
              <w:b/>
            </w:rPr>
            <w:fldChar w:fldCharType="separate"/>
          </w:r>
          <w:r w:rsidR="00102AE8">
            <w:rPr>
              <w:rFonts w:cs="Times New Roman"/>
              <w:b/>
              <w:noProof/>
            </w:rPr>
            <w:t>7</w:t>
          </w:r>
          <w:r w:rsidRPr="00EE6BAF">
            <w:rPr>
              <w:rFonts w:cs="Times New Roman"/>
              <w:b/>
            </w:rPr>
            <w:fldChar w:fldCharType="end"/>
          </w:r>
        </w:p>
      </w:tc>
    </w:tr>
  </w:tbl>
  <w:p w14:paraId="24EC42CA" w14:textId="77777777" w:rsidR="009F1A82" w:rsidRDefault="009F1A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C35E9"/>
    <w:multiLevelType w:val="hybridMultilevel"/>
    <w:tmpl w:val="3F9811CA"/>
    <w:lvl w:ilvl="0" w:tplc="441690DE">
      <w:start w:val="17"/>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AB60AD"/>
    <w:multiLevelType w:val="hybridMultilevel"/>
    <w:tmpl w:val="279E4ADC"/>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 w15:restartNumberingAfterBreak="0">
    <w:nsid w:val="117A16A7"/>
    <w:multiLevelType w:val="hybridMultilevel"/>
    <w:tmpl w:val="BC00BD8C"/>
    <w:lvl w:ilvl="0" w:tplc="040C0001">
      <w:start w:val="1"/>
      <w:numFmt w:val="bullet"/>
      <w:lvlText w:val=""/>
      <w:lvlJc w:val="left"/>
      <w:pPr>
        <w:ind w:left="1778" w:hanging="360"/>
      </w:pPr>
      <w:rPr>
        <w:rFonts w:ascii="Symbol" w:hAnsi="Symbol" w:hint="default"/>
      </w:rPr>
    </w:lvl>
    <w:lvl w:ilvl="1" w:tplc="040C0003">
      <w:start w:val="1"/>
      <w:numFmt w:val="bullet"/>
      <w:lvlText w:val="o"/>
      <w:lvlJc w:val="left"/>
      <w:pPr>
        <w:ind w:left="2498" w:hanging="360"/>
      </w:pPr>
      <w:rPr>
        <w:rFonts w:ascii="Courier New" w:hAnsi="Courier New" w:cs="Courier New" w:hint="default"/>
      </w:rPr>
    </w:lvl>
    <w:lvl w:ilvl="2" w:tplc="040C0005">
      <w:start w:val="1"/>
      <w:numFmt w:val="bullet"/>
      <w:lvlText w:val=""/>
      <w:lvlJc w:val="left"/>
      <w:pPr>
        <w:ind w:left="3218" w:hanging="360"/>
      </w:pPr>
      <w:rPr>
        <w:rFonts w:ascii="Wingdings" w:hAnsi="Wingdings" w:hint="default"/>
      </w:rPr>
    </w:lvl>
    <w:lvl w:ilvl="3" w:tplc="040C0001">
      <w:start w:val="1"/>
      <w:numFmt w:val="bullet"/>
      <w:lvlText w:val=""/>
      <w:lvlJc w:val="left"/>
      <w:pPr>
        <w:ind w:left="3938" w:hanging="360"/>
      </w:pPr>
      <w:rPr>
        <w:rFonts w:ascii="Symbol" w:hAnsi="Symbol" w:hint="default"/>
      </w:rPr>
    </w:lvl>
    <w:lvl w:ilvl="4" w:tplc="040C0003">
      <w:start w:val="1"/>
      <w:numFmt w:val="bullet"/>
      <w:lvlText w:val="o"/>
      <w:lvlJc w:val="left"/>
      <w:pPr>
        <w:ind w:left="4658" w:hanging="360"/>
      </w:pPr>
      <w:rPr>
        <w:rFonts w:ascii="Courier New" w:hAnsi="Courier New" w:cs="Courier New" w:hint="default"/>
      </w:rPr>
    </w:lvl>
    <w:lvl w:ilvl="5" w:tplc="040C0005">
      <w:start w:val="1"/>
      <w:numFmt w:val="bullet"/>
      <w:lvlText w:val=""/>
      <w:lvlJc w:val="left"/>
      <w:pPr>
        <w:ind w:left="5378" w:hanging="360"/>
      </w:pPr>
      <w:rPr>
        <w:rFonts w:ascii="Wingdings" w:hAnsi="Wingdings" w:hint="default"/>
      </w:rPr>
    </w:lvl>
    <w:lvl w:ilvl="6" w:tplc="040C0001">
      <w:start w:val="1"/>
      <w:numFmt w:val="bullet"/>
      <w:lvlText w:val=""/>
      <w:lvlJc w:val="left"/>
      <w:pPr>
        <w:ind w:left="6098" w:hanging="360"/>
      </w:pPr>
      <w:rPr>
        <w:rFonts w:ascii="Symbol" w:hAnsi="Symbol" w:hint="default"/>
      </w:rPr>
    </w:lvl>
    <w:lvl w:ilvl="7" w:tplc="040C0003">
      <w:start w:val="1"/>
      <w:numFmt w:val="bullet"/>
      <w:lvlText w:val="o"/>
      <w:lvlJc w:val="left"/>
      <w:pPr>
        <w:ind w:left="6818" w:hanging="360"/>
      </w:pPr>
      <w:rPr>
        <w:rFonts w:ascii="Courier New" w:hAnsi="Courier New" w:cs="Courier New" w:hint="default"/>
      </w:rPr>
    </w:lvl>
    <w:lvl w:ilvl="8" w:tplc="040C0005">
      <w:start w:val="1"/>
      <w:numFmt w:val="bullet"/>
      <w:lvlText w:val=""/>
      <w:lvlJc w:val="left"/>
      <w:pPr>
        <w:ind w:left="7538" w:hanging="360"/>
      </w:pPr>
      <w:rPr>
        <w:rFonts w:ascii="Wingdings" w:hAnsi="Wingdings" w:hint="default"/>
      </w:rPr>
    </w:lvl>
  </w:abstractNum>
  <w:abstractNum w:abstractNumId="3" w15:restartNumberingAfterBreak="0">
    <w:nsid w:val="1F7E4A27"/>
    <w:multiLevelType w:val="hybridMultilevel"/>
    <w:tmpl w:val="0ED20D1E"/>
    <w:lvl w:ilvl="0" w:tplc="B4084970">
      <w:start w:val="1"/>
      <w:numFmt w:val="bullet"/>
      <w:lvlText w:val="•"/>
      <w:lvlJc w:val="left"/>
      <w:pPr>
        <w:tabs>
          <w:tab w:val="num" w:pos="1778"/>
        </w:tabs>
        <w:ind w:left="1778" w:hanging="360"/>
      </w:pPr>
      <w:rPr>
        <w:rFonts w:ascii="Arial" w:hAnsi="Arial" w:cs="Times New Roman" w:hint="default"/>
      </w:rPr>
    </w:lvl>
    <w:lvl w:ilvl="1" w:tplc="CFDCDBB2">
      <w:start w:val="1"/>
      <w:numFmt w:val="bullet"/>
      <w:lvlText w:val="•"/>
      <w:lvlJc w:val="left"/>
      <w:pPr>
        <w:tabs>
          <w:tab w:val="num" w:pos="2498"/>
        </w:tabs>
        <w:ind w:left="2498" w:hanging="360"/>
      </w:pPr>
      <w:rPr>
        <w:rFonts w:ascii="Arial" w:hAnsi="Arial" w:cs="Times New Roman" w:hint="default"/>
      </w:rPr>
    </w:lvl>
    <w:lvl w:ilvl="2" w:tplc="EB7EF710">
      <w:start w:val="1"/>
      <w:numFmt w:val="bullet"/>
      <w:lvlText w:val="•"/>
      <w:lvlJc w:val="left"/>
      <w:pPr>
        <w:tabs>
          <w:tab w:val="num" w:pos="3218"/>
        </w:tabs>
        <w:ind w:left="3218" w:hanging="360"/>
      </w:pPr>
      <w:rPr>
        <w:rFonts w:ascii="Arial" w:hAnsi="Arial" w:cs="Times New Roman" w:hint="default"/>
      </w:rPr>
    </w:lvl>
    <w:lvl w:ilvl="3" w:tplc="C9B6C63A">
      <w:start w:val="1"/>
      <w:numFmt w:val="bullet"/>
      <w:lvlText w:val="•"/>
      <w:lvlJc w:val="left"/>
      <w:pPr>
        <w:tabs>
          <w:tab w:val="num" w:pos="3938"/>
        </w:tabs>
        <w:ind w:left="3938" w:hanging="360"/>
      </w:pPr>
      <w:rPr>
        <w:rFonts w:ascii="Arial" w:hAnsi="Arial" w:cs="Times New Roman" w:hint="default"/>
      </w:rPr>
    </w:lvl>
    <w:lvl w:ilvl="4" w:tplc="11705540">
      <w:start w:val="1"/>
      <w:numFmt w:val="bullet"/>
      <w:lvlText w:val="•"/>
      <w:lvlJc w:val="left"/>
      <w:pPr>
        <w:tabs>
          <w:tab w:val="num" w:pos="4658"/>
        </w:tabs>
        <w:ind w:left="4658" w:hanging="360"/>
      </w:pPr>
      <w:rPr>
        <w:rFonts w:ascii="Arial" w:hAnsi="Arial" w:cs="Times New Roman" w:hint="default"/>
      </w:rPr>
    </w:lvl>
    <w:lvl w:ilvl="5" w:tplc="F95033BC">
      <w:start w:val="1"/>
      <w:numFmt w:val="bullet"/>
      <w:lvlText w:val="•"/>
      <w:lvlJc w:val="left"/>
      <w:pPr>
        <w:tabs>
          <w:tab w:val="num" w:pos="5378"/>
        </w:tabs>
        <w:ind w:left="5378" w:hanging="360"/>
      </w:pPr>
      <w:rPr>
        <w:rFonts w:ascii="Arial" w:hAnsi="Arial" w:cs="Times New Roman" w:hint="default"/>
      </w:rPr>
    </w:lvl>
    <w:lvl w:ilvl="6" w:tplc="3036ECCE">
      <w:start w:val="1"/>
      <w:numFmt w:val="bullet"/>
      <w:lvlText w:val="•"/>
      <w:lvlJc w:val="left"/>
      <w:pPr>
        <w:tabs>
          <w:tab w:val="num" w:pos="6098"/>
        </w:tabs>
        <w:ind w:left="6098" w:hanging="360"/>
      </w:pPr>
      <w:rPr>
        <w:rFonts w:ascii="Arial" w:hAnsi="Arial" w:cs="Times New Roman" w:hint="default"/>
      </w:rPr>
    </w:lvl>
    <w:lvl w:ilvl="7" w:tplc="27C89042">
      <w:start w:val="1"/>
      <w:numFmt w:val="bullet"/>
      <w:lvlText w:val="•"/>
      <w:lvlJc w:val="left"/>
      <w:pPr>
        <w:tabs>
          <w:tab w:val="num" w:pos="6818"/>
        </w:tabs>
        <w:ind w:left="6818" w:hanging="360"/>
      </w:pPr>
      <w:rPr>
        <w:rFonts w:ascii="Arial" w:hAnsi="Arial" w:cs="Times New Roman" w:hint="default"/>
      </w:rPr>
    </w:lvl>
    <w:lvl w:ilvl="8" w:tplc="B4BAF77E">
      <w:start w:val="1"/>
      <w:numFmt w:val="bullet"/>
      <w:lvlText w:val="•"/>
      <w:lvlJc w:val="left"/>
      <w:pPr>
        <w:tabs>
          <w:tab w:val="num" w:pos="7538"/>
        </w:tabs>
        <w:ind w:left="7538" w:hanging="360"/>
      </w:pPr>
      <w:rPr>
        <w:rFonts w:ascii="Arial" w:hAnsi="Arial" w:cs="Times New Roman" w:hint="default"/>
      </w:rPr>
    </w:lvl>
  </w:abstractNum>
  <w:abstractNum w:abstractNumId="4" w15:restartNumberingAfterBreak="0">
    <w:nsid w:val="2A216F25"/>
    <w:multiLevelType w:val="hybridMultilevel"/>
    <w:tmpl w:val="64489FB6"/>
    <w:lvl w:ilvl="0" w:tplc="040C0009">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CD46A3F"/>
    <w:multiLevelType w:val="hybridMultilevel"/>
    <w:tmpl w:val="FDAA23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3057D84"/>
    <w:multiLevelType w:val="multilevel"/>
    <w:tmpl w:val="9E3AB2BA"/>
    <w:lvl w:ilvl="0">
      <w:start w:val="1"/>
      <w:numFmt w:val="decimal"/>
      <w:pStyle w:val="Style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C4432A0"/>
    <w:multiLevelType w:val="hybridMultilevel"/>
    <w:tmpl w:val="BBA074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245D3B"/>
    <w:multiLevelType w:val="hybridMultilevel"/>
    <w:tmpl w:val="80E8E024"/>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4963202F"/>
    <w:multiLevelType w:val="hybridMultilevel"/>
    <w:tmpl w:val="D04800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F7206AA"/>
    <w:multiLevelType w:val="multilevel"/>
    <w:tmpl w:val="A85AFF0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64014373"/>
    <w:multiLevelType w:val="hybridMultilevel"/>
    <w:tmpl w:val="C762AA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41B0569"/>
    <w:multiLevelType w:val="hybridMultilevel"/>
    <w:tmpl w:val="87BEF7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7520110D"/>
    <w:multiLevelType w:val="hybridMultilevel"/>
    <w:tmpl w:val="0EB45B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70416B4"/>
    <w:multiLevelType w:val="hybridMultilevel"/>
    <w:tmpl w:val="44C0CF24"/>
    <w:lvl w:ilvl="0" w:tplc="46EE9464">
      <w:start w:val="1"/>
      <w:numFmt w:val="bullet"/>
      <w:lvlText w:val="•"/>
      <w:lvlJc w:val="left"/>
      <w:pPr>
        <w:tabs>
          <w:tab w:val="num" w:pos="720"/>
        </w:tabs>
        <w:ind w:left="720" w:hanging="360"/>
      </w:pPr>
      <w:rPr>
        <w:rFonts w:ascii="Arial" w:hAnsi="Arial" w:hint="default"/>
      </w:rPr>
    </w:lvl>
    <w:lvl w:ilvl="1" w:tplc="3472611E">
      <w:start w:val="1"/>
      <w:numFmt w:val="bullet"/>
      <w:lvlText w:val="•"/>
      <w:lvlJc w:val="left"/>
      <w:pPr>
        <w:tabs>
          <w:tab w:val="num" w:pos="1440"/>
        </w:tabs>
        <w:ind w:left="1440" w:hanging="360"/>
      </w:pPr>
      <w:rPr>
        <w:rFonts w:ascii="Arial" w:hAnsi="Arial" w:hint="default"/>
      </w:rPr>
    </w:lvl>
    <w:lvl w:ilvl="2" w:tplc="42424132" w:tentative="1">
      <w:start w:val="1"/>
      <w:numFmt w:val="bullet"/>
      <w:lvlText w:val="•"/>
      <w:lvlJc w:val="left"/>
      <w:pPr>
        <w:tabs>
          <w:tab w:val="num" w:pos="2160"/>
        </w:tabs>
        <w:ind w:left="2160" w:hanging="360"/>
      </w:pPr>
      <w:rPr>
        <w:rFonts w:ascii="Arial" w:hAnsi="Arial" w:hint="default"/>
      </w:rPr>
    </w:lvl>
    <w:lvl w:ilvl="3" w:tplc="86D04252" w:tentative="1">
      <w:start w:val="1"/>
      <w:numFmt w:val="bullet"/>
      <w:lvlText w:val="•"/>
      <w:lvlJc w:val="left"/>
      <w:pPr>
        <w:tabs>
          <w:tab w:val="num" w:pos="2880"/>
        </w:tabs>
        <w:ind w:left="2880" w:hanging="360"/>
      </w:pPr>
      <w:rPr>
        <w:rFonts w:ascii="Arial" w:hAnsi="Arial" w:hint="default"/>
      </w:rPr>
    </w:lvl>
    <w:lvl w:ilvl="4" w:tplc="A05A20F8" w:tentative="1">
      <w:start w:val="1"/>
      <w:numFmt w:val="bullet"/>
      <w:lvlText w:val="•"/>
      <w:lvlJc w:val="left"/>
      <w:pPr>
        <w:tabs>
          <w:tab w:val="num" w:pos="3600"/>
        </w:tabs>
        <w:ind w:left="3600" w:hanging="360"/>
      </w:pPr>
      <w:rPr>
        <w:rFonts w:ascii="Arial" w:hAnsi="Arial" w:hint="default"/>
      </w:rPr>
    </w:lvl>
    <w:lvl w:ilvl="5" w:tplc="28CED7A2" w:tentative="1">
      <w:start w:val="1"/>
      <w:numFmt w:val="bullet"/>
      <w:lvlText w:val="•"/>
      <w:lvlJc w:val="left"/>
      <w:pPr>
        <w:tabs>
          <w:tab w:val="num" w:pos="4320"/>
        </w:tabs>
        <w:ind w:left="4320" w:hanging="360"/>
      </w:pPr>
      <w:rPr>
        <w:rFonts w:ascii="Arial" w:hAnsi="Arial" w:hint="default"/>
      </w:rPr>
    </w:lvl>
    <w:lvl w:ilvl="6" w:tplc="E9F044A6" w:tentative="1">
      <w:start w:val="1"/>
      <w:numFmt w:val="bullet"/>
      <w:lvlText w:val="•"/>
      <w:lvlJc w:val="left"/>
      <w:pPr>
        <w:tabs>
          <w:tab w:val="num" w:pos="5040"/>
        </w:tabs>
        <w:ind w:left="5040" w:hanging="360"/>
      </w:pPr>
      <w:rPr>
        <w:rFonts w:ascii="Arial" w:hAnsi="Arial" w:hint="default"/>
      </w:rPr>
    </w:lvl>
    <w:lvl w:ilvl="7" w:tplc="FFC6D50C" w:tentative="1">
      <w:start w:val="1"/>
      <w:numFmt w:val="bullet"/>
      <w:lvlText w:val="•"/>
      <w:lvlJc w:val="left"/>
      <w:pPr>
        <w:tabs>
          <w:tab w:val="num" w:pos="5760"/>
        </w:tabs>
        <w:ind w:left="5760" w:hanging="360"/>
      </w:pPr>
      <w:rPr>
        <w:rFonts w:ascii="Arial" w:hAnsi="Arial" w:hint="default"/>
      </w:rPr>
    </w:lvl>
    <w:lvl w:ilvl="8" w:tplc="ECAE8C1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7E012F2"/>
    <w:multiLevelType w:val="hybridMultilevel"/>
    <w:tmpl w:val="222A31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4"/>
  </w:num>
  <w:num w:numId="4">
    <w:abstractNumId w:val="2"/>
  </w:num>
  <w:num w:numId="5">
    <w:abstractNumId w:val="9"/>
  </w:num>
  <w:num w:numId="6">
    <w:abstractNumId w:val="5"/>
  </w:num>
  <w:num w:numId="7">
    <w:abstractNumId w:val="3"/>
  </w:num>
  <w:num w:numId="8">
    <w:abstractNumId w:val="1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7"/>
  </w:num>
  <w:num w:numId="13">
    <w:abstractNumId w:val="0"/>
  </w:num>
  <w:num w:numId="14">
    <w:abstractNumId w:val="14"/>
  </w:num>
  <w:num w:numId="15">
    <w:abstractNumId w:val="1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15"/>
  </w:num>
  <w:num w:numId="2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5C2"/>
    <w:rsid w:val="0000035A"/>
    <w:rsid w:val="000036F4"/>
    <w:rsid w:val="000255C0"/>
    <w:rsid w:val="0004569F"/>
    <w:rsid w:val="00053227"/>
    <w:rsid w:val="000629D4"/>
    <w:rsid w:val="00092B11"/>
    <w:rsid w:val="000A3829"/>
    <w:rsid w:val="000D4222"/>
    <w:rsid w:val="000E1900"/>
    <w:rsid w:val="000E3328"/>
    <w:rsid w:val="000E3F97"/>
    <w:rsid w:val="00102686"/>
    <w:rsid w:val="00102AE8"/>
    <w:rsid w:val="001124C2"/>
    <w:rsid w:val="00114C0F"/>
    <w:rsid w:val="0013773E"/>
    <w:rsid w:val="00140C0F"/>
    <w:rsid w:val="00146AA7"/>
    <w:rsid w:val="00157BEA"/>
    <w:rsid w:val="00183688"/>
    <w:rsid w:val="001B556B"/>
    <w:rsid w:val="001F7C97"/>
    <w:rsid w:val="00211073"/>
    <w:rsid w:val="0022700B"/>
    <w:rsid w:val="00235DDD"/>
    <w:rsid w:val="00237D83"/>
    <w:rsid w:val="00240AB1"/>
    <w:rsid w:val="002B72A9"/>
    <w:rsid w:val="002D133F"/>
    <w:rsid w:val="0031792B"/>
    <w:rsid w:val="0036056E"/>
    <w:rsid w:val="0037513D"/>
    <w:rsid w:val="003C6A6B"/>
    <w:rsid w:val="003D2523"/>
    <w:rsid w:val="003F3229"/>
    <w:rsid w:val="00410C2D"/>
    <w:rsid w:val="0043458B"/>
    <w:rsid w:val="00442FB4"/>
    <w:rsid w:val="00474503"/>
    <w:rsid w:val="00485700"/>
    <w:rsid w:val="004A0905"/>
    <w:rsid w:val="004D1771"/>
    <w:rsid w:val="004D29E1"/>
    <w:rsid w:val="004F2708"/>
    <w:rsid w:val="005038DF"/>
    <w:rsid w:val="00506A2D"/>
    <w:rsid w:val="00507FCA"/>
    <w:rsid w:val="005358BB"/>
    <w:rsid w:val="00537D4B"/>
    <w:rsid w:val="00556E83"/>
    <w:rsid w:val="005C3B23"/>
    <w:rsid w:val="00602788"/>
    <w:rsid w:val="00625B3E"/>
    <w:rsid w:val="00644F1C"/>
    <w:rsid w:val="006477CE"/>
    <w:rsid w:val="00654E27"/>
    <w:rsid w:val="00675DC0"/>
    <w:rsid w:val="00676871"/>
    <w:rsid w:val="00692C98"/>
    <w:rsid w:val="006A1112"/>
    <w:rsid w:val="006A54E1"/>
    <w:rsid w:val="006D5849"/>
    <w:rsid w:val="00734515"/>
    <w:rsid w:val="007366BD"/>
    <w:rsid w:val="00736BB9"/>
    <w:rsid w:val="00737432"/>
    <w:rsid w:val="0075132E"/>
    <w:rsid w:val="0075679E"/>
    <w:rsid w:val="0079502D"/>
    <w:rsid w:val="00796316"/>
    <w:rsid w:val="007D223A"/>
    <w:rsid w:val="007D6279"/>
    <w:rsid w:val="007D7176"/>
    <w:rsid w:val="007E09C5"/>
    <w:rsid w:val="007E54CE"/>
    <w:rsid w:val="00803EB4"/>
    <w:rsid w:val="00811955"/>
    <w:rsid w:val="0085635E"/>
    <w:rsid w:val="00862AC7"/>
    <w:rsid w:val="00877314"/>
    <w:rsid w:val="008A0475"/>
    <w:rsid w:val="008A51F1"/>
    <w:rsid w:val="008B6474"/>
    <w:rsid w:val="008C1944"/>
    <w:rsid w:val="009530DC"/>
    <w:rsid w:val="00970492"/>
    <w:rsid w:val="00972DA5"/>
    <w:rsid w:val="00987AF8"/>
    <w:rsid w:val="00992C8F"/>
    <w:rsid w:val="009B4580"/>
    <w:rsid w:val="009B4888"/>
    <w:rsid w:val="009B5B25"/>
    <w:rsid w:val="009B7290"/>
    <w:rsid w:val="009C48C0"/>
    <w:rsid w:val="009E311E"/>
    <w:rsid w:val="009F1A82"/>
    <w:rsid w:val="00A0097B"/>
    <w:rsid w:val="00A00FB7"/>
    <w:rsid w:val="00A112C1"/>
    <w:rsid w:val="00A1493C"/>
    <w:rsid w:val="00A341F8"/>
    <w:rsid w:val="00A42DED"/>
    <w:rsid w:val="00A61A5C"/>
    <w:rsid w:val="00A92BE1"/>
    <w:rsid w:val="00A93387"/>
    <w:rsid w:val="00AA2303"/>
    <w:rsid w:val="00AB3EEC"/>
    <w:rsid w:val="00AC0ACB"/>
    <w:rsid w:val="00AD5C23"/>
    <w:rsid w:val="00AD6E54"/>
    <w:rsid w:val="00AF098D"/>
    <w:rsid w:val="00B13341"/>
    <w:rsid w:val="00B269B4"/>
    <w:rsid w:val="00B40617"/>
    <w:rsid w:val="00B46995"/>
    <w:rsid w:val="00B81551"/>
    <w:rsid w:val="00B921A2"/>
    <w:rsid w:val="00B93406"/>
    <w:rsid w:val="00BA4E54"/>
    <w:rsid w:val="00BC486E"/>
    <w:rsid w:val="00BF099E"/>
    <w:rsid w:val="00C02DF4"/>
    <w:rsid w:val="00C03D5F"/>
    <w:rsid w:val="00C061A4"/>
    <w:rsid w:val="00C3097B"/>
    <w:rsid w:val="00C644BD"/>
    <w:rsid w:val="00C8475E"/>
    <w:rsid w:val="00C9699E"/>
    <w:rsid w:val="00CB45D0"/>
    <w:rsid w:val="00CD61E2"/>
    <w:rsid w:val="00D0276A"/>
    <w:rsid w:val="00D24519"/>
    <w:rsid w:val="00D34A96"/>
    <w:rsid w:val="00D36399"/>
    <w:rsid w:val="00D42934"/>
    <w:rsid w:val="00D51B14"/>
    <w:rsid w:val="00D533E5"/>
    <w:rsid w:val="00D65459"/>
    <w:rsid w:val="00D834A2"/>
    <w:rsid w:val="00D918D2"/>
    <w:rsid w:val="00D939C4"/>
    <w:rsid w:val="00DC35B0"/>
    <w:rsid w:val="00DD6C4A"/>
    <w:rsid w:val="00DE1D77"/>
    <w:rsid w:val="00DE6A0E"/>
    <w:rsid w:val="00DE7E21"/>
    <w:rsid w:val="00E06890"/>
    <w:rsid w:val="00E115C2"/>
    <w:rsid w:val="00E13677"/>
    <w:rsid w:val="00E3308C"/>
    <w:rsid w:val="00E57EA2"/>
    <w:rsid w:val="00E86BE7"/>
    <w:rsid w:val="00EA3AB9"/>
    <w:rsid w:val="00EB66C7"/>
    <w:rsid w:val="00ED6726"/>
    <w:rsid w:val="00ED79FD"/>
    <w:rsid w:val="00EE216B"/>
    <w:rsid w:val="00EE6BAF"/>
    <w:rsid w:val="00F130F6"/>
    <w:rsid w:val="00F21262"/>
    <w:rsid w:val="00F373BE"/>
    <w:rsid w:val="00F43015"/>
    <w:rsid w:val="00F4694C"/>
    <w:rsid w:val="00F57434"/>
    <w:rsid w:val="00F76BD1"/>
    <w:rsid w:val="00F83404"/>
    <w:rsid w:val="00FA0676"/>
    <w:rsid w:val="00FE60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ED3AA"/>
  <w15:chartTrackingRefBased/>
  <w15:docId w15:val="{F4C5CC64-ECF3-4B24-BE26-D9D3A0A4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C0F"/>
    <w:rPr>
      <w:rFonts w:ascii="Times New Roman" w:hAnsi="Times New Roman"/>
      <w:sz w:val="24"/>
    </w:rPr>
  </w:style>
  <w:style w:type="paragraph" w:styleId="Titre1">
    <w:name w:val="heading 1"/>
    <w:basedOn w:val="Normal"/>
    <w:next w:val="Normal"/>
    <w:link w:val="Titre1Car"/>
    <w:uiPriority w:val="9"/>
    <w:qFormat/>
    <w:rsid w:val="00114C0F"/>
    <w:pPr>
      <w:keepNext/>
      <w:numPr>
        <w:numId w:val="2"/>
      </w:numPr>
      <w:spacing w:before="240" w:after="240"/>
      <w:outlineLvl w:val="0"/>
    </w:pPr>
    <w:rPr>
      <w:rFonts w:eastAsia="Times New Roman" w:cs="Times New Roman"/>
      <w:b/>
      <w:bCs/>
      <w:kern w:val="32"/>
      <w:sz w:val="32"/>
      <w:szCs w:val="32"/>
    </w:rPr>
  </w:style>
  <w:style w:type="paragraph" w:styleId="Titre2">
    <w:name w:val="heading 2"/>
    <w:basedOn w:val="Titre1"/>
    <w:next w:val="Normal"/>
    <w:link w:val="Titre2Car"/>
    <w:uiPriority w:val="9"/>
    <w:unhideWhenUsed/>
    <w:qFormat/>
    <w:rsid w:val="00146AA7"/>
    <w:pPr>
      <w:numPr>
        <w:ilvl w:val="1"/>
      </w:numPr>
      <w:outlineLvl w:val="1"/>
    </w:pPr>
    <w:rPr>
      <w:sz w:val="28"/>
    </w:rPr>
  </w:style>
  <w:style w:type="paragraph" w:styleId="Titre3">
    <w:name w:val="heading 3"/>
    <w:basedOn w:val="Titre2"/>
    <w:next w:val="Normal"/>
    <w:link w:val="Titre3Car"/>
    <w:uiPriority w:val="9"/>
    <w:unhideWhenUsed/>
    <w:qFormat/>
    <w:rsid w:val="00676871"/>
    <w:pPr>
      <w:numPr>
        <w:ilvl w:val="2"/>
      </w:numPr>
      <w:ind w:left="1287"/>
      <w:outlineLvl w:val="2"/>
    </w:pPr>
    <w:rPr>
      <w:sz w:val="24"/>
      <w:szCs w:val="24"/>
    </w:rPr>
  </w:style>
  <w:style w:type="paragraph" w:styleId="Titre4">
    <w:name w:val="heading 4"/>
    <w:basedOn w:val="Normal"/>
    <w:next w:val="Normal"/>
    <w:link w:val="Titre4Car"/>
    <w:uiPriority w:val="9"/>
    <w:semiHidden/>
    <w:unhideWhenUsed/>
    <w:qFormat/>
    <w:rsid w:val="00B93406"/>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B93406"/>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B93406"/>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B93406"/>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B93406"/>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93406"/>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36399"/>
    <w:pPr>
      <w:tabs>
        <w:tab w:val="center" w:pos="4536"/>
        <w:tab w:val="right" w:pos="9072"/>
      </w:tabs>
    </w:pPr>
  </w:style>
  <w:style w:type="character" w:customStyle="1" w:styleId="En-tteCar">
    <w:name w:val="En-tête Car"/>
    <w:basedOn w:val="Policepardfaut"/>
    <w:link w:val="En-tte"/>
    <w:uiPriority w:val="99"/>
    <w:rsid w:val="00D36399"/>
  </w:style>
  <w:style w:type="paragraph" w:styleId="Pieddepage">
    <w:name w:val="footer"/>
    <w:basedOn w:val="Normal"/>
    <w:link w:val="PieddepageCar"/>
    <w:unhideWhenUsed/>
    <w:rsid w:val="00D36399"/>
    <w:pPr>
      <w:tabs>
        <w:tab w:val="center" w:pos="4536"/>
        <w:tab w:val="right" w:pos="9072"/>
      </w:tabs>
    </w:pPr>
  </w:style>
  <w:style w:type="character" w:customStyle="1" w:styleId="PieddepageCar">
    <w:name w:val="Pied de page Car"/>
    <w:basedOn w:val="Policepardfaut"/>
    <w:link w:val="Pieddepage"/>
    <w:rsid w:val="00D36399"/>
  </w:style>
  <w:style w:type="paragraph" w:styleId="Paragraphedeliste">
    <w:name w:val="List Paragraph"/>
    <w:basedOn w:val="Normal"/>
    <w:uiPriority w:val="34"/>
    <w:qFormat/>
    <w:rsid w:val="007E54CE"/>
    <w:pPr>
      <w:spacing w:after="160" w:line="259" w:lineRule="auto"/>
      <w:ind w:left="720"/>
      <w:contextualSpacing/>
    </w:pPr>
    <w:rPr>
      <w:rFonts w:eastAsia="Times New Roman" w:cs="Times New Roman"/>
      <w:sz w:val="22"/>
      <w:szCs w:val="22"/>
    </w:rPr>
  </w:style>
  <w:style w:type="character" w:customStyle="1" w:styleId="Titre1Car">
    <w:name w:val="Titre 1 Car"/>
    <w:link w:val="Titre1"/>
    <w:uiPriority w:val="9"/>
    <w:rsid w:val="00114C0F"/>
    <w:rPr>
      <w:rFonts w:ascii="Times New Roman" w:eastAsia="Times New Roman" w:hAnsi="Times New Roman" w:cs="Times New Roman"/>
      <w:b/>
      <w:bCs/>
      <w:kern w:val="32"/>
      <w:sz w:val="32"/>
      <w:szCs w:val="32"/>
    </w:rPr>
  </w:style>
  <w:style w:type="paragraph" w:styleId="En-ttedetabledesmatires">
    <w:name w:val="TOC Heading"/>
    <w:basedOn w:val="Titre1"/>
    <w:next w:val="Normal"/>
    <w:uiPriority w:val="39"/>
    <w:unhideWhenUsed/>
    <w:qFormat/>
    <w:rsid w:val="007E54CE"/>
    <w:pPr>
      <w:keepLines/>
      <w:spacing w:after="0" w:line="259" w:lineRule="auto"/>
      <w:outlineLvl w:val="9"/>
    </w:pPr>
    <w:rPr>
      <w:rFonts w:ascii="Calibri Light" w:eastAsia="SimSun" w:hAnsi="Calibri Light"/>
      <w:b w:val="0"/>
      <w:bCs w:val="0"/>
      <w:color w:val="262626"/>
      <w:kern w:val="0"/>
    </w:rPr>
  </w:style>
  <w:style w:type="paragraph" w:customStyle="1" w:styleId="Style1">
    <w:name w:val="Style1"/>
    <w:basedOn w:val="Normal"/>
    <w:link w:val="Style1Car"/>
    <w:rsid w:val="007E54CE"/>
    <w:pPr>
      <w:numPr>
        <w:numId w:val="1"/>
      </w:numPr>
      <w:spacing w:after="160" w:line="259" w:lineRule="auto"/>
      <w:jc w:val="both"/>
    </w:pPr>
    <w:rPr>
      <w:rFonts w:eastAsia="Times New Roman" w:cs="Times New Roman"/>
      <w:b/>
      <w:sz w:val="22"/>
      <w:szCs w:val="22"/>
    </w:rPr>
  </w:style>
  <w:style w:type="character" w:customStyle="1" w:styleId="Style1Car">
    <w:name w:val="Style1 Car"/>
    <w:link w:val="Style1"/>
    <w:rsid w:val="007E54CE"/>
    <w:rPr>
      <w:rFonts w:ascii="Times New Roman" w:eastAsia="Times New Roman" w:hAnsi="Times New Roman" w:cs="Times New Roman"/>
      <w:b/>
      <w:sz w:val="22"/>
      <w:szCs w:val="22"/>
    </w:rPr>
  </w:style>
  <w:style w:type="paragraph" w:styleId="Sansinterligne">
    <w:name w:val="No Spacing"/>
    <w:uiPriority w:val="1"/>
    <w:qFormat/>
    <w:rsid w:val="000E3328"/>
  </w:style>
  <w:style w:type="paragraph" w:styleId="Textedebulles">
    <w:name w:val="Balloon Text"/>
    <w:basedOn w:val="Normal"/>
    <w:link w:val="TextedebullesCar"/>
    <w:uiPriority w:val="99"/>
    <w:semiHidden/>
    <w:unhideWhenUsed/>
    <w:rsid w:val="00F373BE"/>
    <w:rPr>
      <w:rFonts w:ascii="Segoe UI" w:hAnsi="Segoe UI" w:cs="Segoe UI"/>
      <w:sz w:val="18"/>
      <w:szCs w:val="18"/>
    </w:rPr>
  </w:style>
  <w:style w:type="character" w:customStyle="1" w:styleId="TextedebullesCar">
    <w:name w:val="Texte de bulles Car"/>
    <w:link w:val="Textedebulles"/>
    <w:uiPriority w:val="99"/>
    <w:semiHidden/>
    <w:rsid w:val="00F373BE"/>
    <w:rPr>
      <w:rFonts w:ascii="Segoe UI" w:hAnsi="Segoe UI" w:cs="Segoe UI"/>
      <w:sz w:val="18"/>
      <w:szCs w:val="18"/>
    </w:rPr>
  </w:style>
  <w:style w:type="character" w:customStyle="1" w:styleId="Titre2Car">
    <w:name w:val="Titre 2 Car"/>
    <w:basedOn w:val="Policepardfaut"/>
    <w:link w:val="Titre2"/>
    <w:uiPriority w:val="9"/>
    <w:rsid w:val="00146AA7"/>
    <w:rPr>
      <w:rFonts w:ascii="Times New Roman" w:eastAsia="Times New Roman" w:hAnsi="Times New Roman" w:cs="Times New Roman"/>
      <w:b/>
      <w:bCs/>
      <w:kern w:val="32"/>
      <w:sz w:val="28"/>
      <w:szCs w:val="32"/>
    </w:rPr>
  </w:style>
  <w:style w:type="character" w:styleId="Numrodeligne">
    <w:name w:val="line number"/>
    <w:basedOn w:val="Policepardfaut"/>
    <w:uiPriority w:val="99"/>
    <w:semiHidden/>
    <w:unhideWhenUsed/>
    <w:rsid w:val="00114C0F"/>
  </w:style>
  <w:style w:type="character" w:customStyle="1" w:styleId="Titre3Car">
    <w:name w:val="Titre 3 Car"/>
    <w:basedOn w:val="Policepardfaut"/>
    <w:link w:val="Titre3"/>
    <w:uiPriority w:val="9"/>
    <w:rsid w:val="00676871"/>
    <w:rPr>
      <w:rFonts w:ascii="Times New Roman" w:eastAsia="Times New Roman" w:hAnsi="Times New Roman" w:cs="Times New Roman"/>
      <w:b/>
      <w:bCs/>
      <w:kern w:val="32"/>
      <w:sz w:val="24"/>
      <w:szCs w:val="24"/>
    </w:rPr>
  </w:style>
  <w:style w:type="character" w:customStyle="1" w:styleId="Titre4Car">
    <w:name w:val="Titre 4 Car"/>
    <w:basedOn w:val="Policepardfaut"/>
    <w:link w:val="Titre4"/>
    <w:uiPriority w:val="9"/>
    <w:semiHidden/>
    <w:rsid w:val="00B93406"/>
    <w:rPr>
      <w:rFonts w:asciiTheme="majorHAnsi" w:eastAsiaTheme="majorEastAsia" w:hAnsiTheme="majorHAnsi" w:cstheme="majorBidi"/>
      <w:i/>
      <w:iCs/>
      <w:color w:val="2E74B5" w:themeColor="accent1" w:themeShade="BF"/>
      <w:sz w:val="24"/>
    </w:rPr>
  </w:style>
  <w:style w:type="character" w:customStyle="1" w:styleId="Titre5Car">
    <w:name w:val="Titre 5 Car"/>
    <w:basedOn w:val="Policepardfaut"/>
    <w:link w:val="Titre5"/>
    <w:uiPriority w:val="9"/>
    <w:semiHidden/>
    <w:rsid w:val="00B93406"/>
    <w:rPr>
      <w:rFonts w:asciiTheme="majorHAnsi" w:eastAsiaTheme="majorEastAsia" w:hAnsiTheme="majorHAnsi" w:cstheme="majorBidi"/>
      <w:color w:val="2E74B5" w:themeColor="accent1" w:themeShade="BF"/>
      <w:sz w:val="24"/>
    </w:rPr>
  </w:style>
  <w:style w:type="character" w:customStyle="1" w:styleId="Titre6Car">
    <w:name w:val="Titre 6 Car"/>
    <w:basedOn w:val="Policepardfaut"/>
    <w:link w:val="Titre6"/>
    <w:uiPriority w:val="9"/>
    <w:semiHidden/>
    <w:rsid w:val="00B93406"/>
    <w:rPr>
      <w:rFonts w:asciiTheme="majorHAnsi" w:eastAsiaTheme="majorEastAsia" w:hAnsiTheme="majorHAnsi" w:cstheme="majorBidi"/>
      <w:color w:val="1F4D78" w:themeColor="accent1" w:themeShade="7F"/>
      <w:sz w:val="24"/>
    </w:rPr>
  </w:style>
  <w:style w:type="character" w:customStyle="1" w:styleId="Titre7Car">
    <w:name w:val="Titre 7 Car"/>
    <w:basedOn w:val="Policepardfaut"/>
    <w:link w:val="Titre7"/>
    <w:uiPriority w:val="9"/>
    <w:semiHidden/>
    <w:rsid w:val="00B93406"/>
    <w:rPr>
      <w:rFonts w:asciiTheme="majorHAnsi" w:eastAsiaTheme="majorEastAsia" w:hAnsiTheme="majorHAnsi" w:cstheme="majorBidi"/>
      <w:i/>
      <w:iCs/>
      <w:color w:val="1F4D78" w:themeColor="accent1" w:themeShade="7F"/>
      <w:sz w:val="24"/>
    </w:rPr>
  </w:style>
  <w:style w:type="character" w:customStyle="1" w:styleId="Titre8Car">
    <w:name w:val="Titre 8 Car"/>
    <w:basedOn w:val="Policepardfaut"/>
    <w:link w:val="Titre8"/>
    <w:uiPriority w:val="9"/>
    <w:semiHidden/>
    <w:rsid w:val="00B9340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93406"/>
    <w:rPr>
      <w:rFonts w:asciiTheme="majorHAnsi" w:eastAsiaTheme="majorEastAsia" w:hAnsiTheme="majorHAnsi" w:cstheme="majorBidi"/>
      <w:i/>
      <w:iCs/>
      <w:color w:val="272727" w:themeColor="text1" w:themeTint="D8"/>
      <w:sz w:val="21"/>
      <w:szCs w:val="21"/>
    </w:rPr>
  </w:style>
  <w:style w:type="paragraph" w:styleId="Corpsdetexte">
    <w:name w:val="Body Text"/>
    <w:basedOn w:val="Normal"/>
    <w:link w:val="CorpsdetexteCar"/>
    <w:uiPriority w:val="99"/>
    <w:unhideWhenUsed/>
    <w:rsid w:val="00506A2D"/>
    <w:pPr>
      <w:spacing w:line="360" w:lineRule="auto"/>
      <w:jc w:val="both"/>
    </w:pPr>
    <w:rPr>
      <w:rFonts w:eastAsiaTheme="minorHAnsi" w:cs="Times New Roman"/>
      <w:szCs w:val="24"/>
    </w:rPr>
  </w:style>
  <w:style w:type="character" w:customStyle="1" w:styleId="CorpsdetexteCar">
    <w:name w:val="Corps de texte Car"/>
    <w:basedOn w:val="Policepardfaut"/>
    <w:link w:val="Corpsdetexte"/>
    <w:uiPriority w:val="99"/>
    <w:rsid w:val="00506A2D"/>
    <w:rPr>
      <w:rFonts w:ascii="Times New Roman" w:eastAsiaTheme="minorHAnsi" w:hAnsi="Times New Roman" w:cs="Times New Roman"/>
      <w:sz w:val="24"/>
      <w:szCs w:val="24"/>
    </w:rPr>
  </w:style>
  <w:style w:type="character" w:styleId="Lienhypertexte">
    <w:name w:val="Hyperlink"/>
    <w:unhideWhenUsed/>
    <w:rsid w:val="006A1112"/>
    <w:rPr>
      <w:color w:val="0000FF"/>
      <w:u w:val="single"/>
    </w:rPr>
  </w:style>
  <w:style w:type="character" w:styleId="Lienhypertextesuivivisit">
    <w:name w:val="FollowedHyperlink"/>
    <w:basedOn w:val="Policepardfaut"/>
    <w:uiPriority w:val="99"/>
    <w:semiHidden/>
    <w:unhideWhenUsed/>
    <w:rsid w:val="00C3097B"/>
    <w:rPr>
      <w:color w:val="954F72" w:themeColor="followedHyperlink"/>
      <w:u w:val="single"/>
    </w:rPr>
  </w:style>
  <w:style w:type="character" w:styleId="Mentionnonrsolue">
    <w:name w:val="Unresolved Mention"/>
    <w:basedOn w:val="Policepardfaut"/>
    <w:uiPriority w:val="99"/>
    <w:semiHidden/>
    <w:unhideWhenUsed/>
    <w:rsid w:val="00C30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43249">
      <w:bodyDiv w:val="1"/>
      <w:marLeft w:val="0"/>
      <w:marRight w:val="0"/>
      <w:marTop w:val="0"/>
      <w:marBottom w:val="0"/>
      <w:divBdr>
        <w:top w:val="none" w:sz="0" w:space="0" w:color="auto"/>
        <w:left w:val="none" w:sz="0" w:space="0" w:color="auto"/>
        <w:bottom w:val="none" w:sz="0" w:space="0" w:color="auto"/>
        <w:right w:val="none" w:sz="0" w:space="0" w:color="auto"/>
      </w:divBdr>
    </w:div>
    <w:div w:id="192690541">
      <w:bodyDiv w:val="1"/>
      <w:marLeft w:val="0"/>
      <w:marRight w:val="0"/>
      <w:marTop w:val="0"/>
      <w:marBottom w:val="0"/>
      <w:divBdr>
        <w:top w:val="none" w:sz="0" w:space="0" w:color="auto"/>
        <w:left w:val="none" w:sz="0" w:space="0" w:color="auto"/>
        <w:bottom w:val="none" w:sz="0" w:space="0" w:color="auto"/>
        <w:right w:val="none" w:sz="0" w:space="0" w:color="auto"/>
      </w:divBdr>
    </w:div>
    <w:div w:id="252983055">
      <w:bodyDiv w:val="1"/>
      <w:marLeft w:val="0"/>
      <w:marRight w:val="0"/>
      <w:marTop w:val="0"/>
      <w:marBottom w:val="0"/>
      <w:divBdr>
        <w:top w:val="none" w:sz="0" w:space="0" w:color="auto"/>
        <w:left w:val="none" w:sz="0" w:space="0" w:color="auto"/>
        <w:bottom w:val="none" w:sz="0" w:space="0" w:color="auto"/>
        <w:right w:val="none" w:sz="0" w:space="0" w:color="auto"/>
      </w:divBdr>
    </w:div>
    <w:div w:id="256447356">
      <w:bodyDiv w:val="1"/>
      <w:marLeft w:val="0"/>
      <w:marRight w:val="0"/>
      <w:marTop w:val="0"/>
      <w:marBottom w:val="0"/>
      <w:divBdr>
        <w:top w:val="none" w:sz="0" w:space="0" w:color="auto"/>
        <w:left w:val="none" w:sz="0" w:space="0" w:color="auto"/>
        <w:bottom w:val="none" w:sz="0" w:space="0" w:color="auto"/>
        <w:right w:val="none" w:sz="0" w:space="0" w:color="auto"/>
      </w:divBdr>
    </w:div>
    <w:div w:id="380324692">
      <w:bodyDiv w:val="1"/>
      <w:marLeft w:val="0"/>
      <w:marRight w:val="0"/>
      <w:marTop w:val="0"/>
      <w:marBottom w:val="0"/>
      <w:divBdr>
        <w:top w:val="none" w:sz="0" w:space="0" w:color="auto"/>
        <w:left w:val="none" w:sz="0" w:space="0" w:color="auto"/>
        <w:bottom w:val="none" w:sz="0" w:space="0" w:color="auto"/>
        <w:right w:val="none" w:sz="0" w:space="0" w:color="auto"/>
      </w:divBdr>
    </w:div>
    <w:div w:id="821508583">
      <w:bodyDiv w:val="1"/>
      <w:marLeft w:val="0"/>
      <w:marRight w:val="0"/>
      <w:marTop w:val="0"/>
      <w:marBottom w:val="0"/>
      <w:divBdr>
        <w:top w:val="none" w:sz="0" w:space="0" w:color="auto"/>
        <w:left w:val="none" w:sz="0" w:space="0" w:color="auto"/>
        <w:bottom w:val="none" w:sz="0" w:space="0" w:color="auto"/>
        <w:right w:val="none" w:sz="0" w:space="0" w:color="auto"/>
      </w:divBdr>
    </w:div>
    <w:div w:id="951210151">
      <w:bodyDiv w:val="1"/>
      <w:marLeft w:val="0"/>
      <w:marRight w:val="0"/>
      <w:marTop w:val="0"/>
      <w:marBottom w:val="0"/>
      <w:divBdr>
        <w:top w:val="none" w:sz="0" w:space="0" w:color="auto"/>
        <w:left w:val="none" w:sz="0" w:space="0" w:color="auto"/>
        <w:bottom w:val="none" w:sz="0" w:space="0" w:color="auto"/>
        <w:right w:val="none" w:sz="0" w:space="0" w:color="auto"/>
      </w:divBdr>
    </w:div>
    <w:div w:id="1065110549">
      <w:bodyDiv w:val="1"/>
      <w:marLeft w:val="0"/>
      <w:marRight w:val="0"/>
      <w:marTop w:val="0"/>
      <w:marBottom w:val="0"/>
      <w:divBdr>
        <w:top w:val="none" w:sz="0" w:space="0" w:color="auto"/>
        <w:left w:val="none" w:sz="0" w:space="0" w:color="auto"/>
        <w:bottom w:val="none" w:sz="0" w:space="0" w:color="auto"/>
        <w:right w:val="none" w:sz="0" w:space="0" w:color="auto"/>
      </w:divBdr>
    </w:div>
    <w:div w:id="1079446614">
      <w:bodyDiv w:val="1"/>
      <w:marLeft w:val="0"/>
      <w:marRight w:val="0"/>
      <w:marTop w:val="0"/>
      <w:marBottom w:val="0"/>
      <w:divBdr>
        <w:top w:val="none" w:sz="0" w:space="0" w:color="auto"/>
        <w:left w:val="none" w:sz="0" w:space="0" w:color="auto"/>
        <w:bottom w:val="none" w:sz="0" w:space="0" w:color="auto"/>
        <w:right w:val="none" w:sz="0" w:space="0" w:color="auto"/>
      </w:divBdr>
    </w:div>
    <w:div w:id="1208571187">
      <w:bodyDiv w:val="1"/>
      <w:marLeft w:val="0"/>
      <w:marRight w:val="0"/>
      <w:marTop w:val="0"/>
      <w:marBottom w:val="0"/>
      <w:divBdr>
        <w:top w:val="none" w:sz="0" w:space="0" w:color="auto"/>
        <w:left w:val="none" w:sz="0" w:space="0" w:color="auto"/>
        <w:bottom w:val="none" w:sz="0" w:space="0" w:color="auto"/>
        <w:right w:val="none" w:sz="0" w:space="0" w:color="auto"/>
      </w:divBdr>
    </w:div>
    <w:div w:id="1317882120">
      <w:bodyDiv w:val="1"/>
      <w:marLeft w:val="0"/>
      <w:marRight w:val="0"/>
      <w:marTop w:val="0"/>
      <w:marBottom w:val="0"/>
      <w:divBdr>
        <w:top w:val="none" w:sz="0" w:space="0" w:color="auto"/>
        <w:left w:val="none" w:sz="0" w:space="0" w:color="auto"/>
        <w:bottom w:val="none" w:sz="0" w:space="0" w:color="auto"/>
        <w:right w:val="none" w:sz="0" w:space="0" w:color="auto"/>
      </w:divBdr>
      <w:divsChild>
        <w:div w:id="1429887912">
          <w:marLeft w:val="1166"/>
          <w:marRight w:val="0"/>
          <w:marTop w:val="0"/>
          <w:marBottom w:val="0"/>
          <w:divBdr>
            <w:top w:val="none" w:sz="0" w:space="0" w:color="auto"/>
            <w:left w:val="none" w:sz="0" w:space="0" w:color="auto"/>
            <w:bottom w:val="none" w:sz="0" w:space="0" w:color="auto"/>
            <w:right w:val="none" w:sz="0" w:space="0" w:color="auto"/>
          </w:divBdr>
        </w:div>
        <w:div w:id="369690931">
          <w:marLeft w:val="1166"/>
          <w:marRight w:val="0"/>
          <w:marTop w:val="0"/>
          <w:marBottom w:val="0"/>
          <w:divBdr>
            <w:top w:val="none" w:sz="0" w:space="0" w:color="auto"/>
            <w:left w:val="none" w:sz="0" w:space="0" w:color="auto"/>
            <w:bottom w:val="none" w:sz="0" w:space="0" w:color="auto"/>
            <w:right w:val="none" w:sz="0" w:space="0" w:color="auto"/>
          </w:divBdr>
        </w:div>
        <w:div w:id="311493579">
          <w:marLeft w:val="1166"/>
          <w:marRight w:val="0"/>
          <w:marTop w:val="0"/>
          <w:marBottom w:val="0"/>
          <w:divBdr>
            <w:top w:val="none" w:sz="0" w:space="0" w:color="auto"/>
            <w:left w:val="none" w:sz="0" w:space="0" w:color="auto"/>
            <w:bottom w:val="none" w:sz="0" w:space="0" w:color="auto"/>
            <w:right w:val="none" w:sz="0" w:space="0" w:color="auto"/>
          </w:divBdr>
        </w:div>
        <w:div w:id="382674881">
          <w:marLeft w:val="1166"/>
          <w:marRight w:val="0"/>
          <w:marTop w:val="0"/>
          <w:marBottom w:val="0"/>
          <w:divBdr>
            <w:top w:val="none" w:sz="0" w:space="0" w:color="auto"/>
            <w:left w:val="none" w:sz="0" w:space="0" w:color="auto"/>
            <w:bottom w:val="none" w:sz="0" w:space="0" w:color="auto"/>
            <w:right w:val="none" w:sz="0" w:space="0" w:color="auto"/>
          </w:divBdr>
        </w:div>
        <w:div w:id="1100222253">
          <w:marLeft w:val="1166"/>
          <w:marRight w:val="0"/>
          <w:marTop w:val="0"/>
          <w:marBottom w:val="0"/>
          <w:divBdr>
            <w:top w:val="none" w:sz="0" w:space="0" w:color="auto"/>
            <w:left w:val="none" w:sz="0" w:space="0" w:color="auto"/>
            <w:bottom w:val="none" w:sz="0" w:space="0" w:color="auto"/>
            <w:right w:val="none" w:sz="0" w:space="0" w:color="auto"/>
          </w:divBdr>
        </w:div>
      </w:divsChild>
    </w:div>
    <w:div w:id="1428192945">
      <w:bodyDiv w:val="1"/>
      <w:marLeft w:val="0"/>
      <w:marRight w:val="0"/>
      <w:marTop w:val="0"/>
      <w:marBottom w:val="0"/>
      <w:divBdr>
        <w:top w:val="none" w:sz="0" w:space="0" w:color="auto"/>
        <w:left w:val="none" w:sz="0" w:space="0" w:color="auto"/>
        <w:bottom w:val="none" w:sz="0" w:space="0" w:color="auto"/>
        <w:right w:val="none" w:sz="0" w:space="0" w:color="auto"/>
      </w:divBdr>
    </w:div>
    <w:div w:id="1458911899">
      <w:bodyDiv w:val="1"/>
      <w:marLeft w:val="0"/>
      <w:marRight w:val="0"/>
      <w:marTop w:val="0"/>
      <w:marBottom w:val="0"/>
      <w:divBdr>
        <w:top w:val="none" w:sz="0" w:space="0" w:color="auto"/>
        <w:left w:val="none" w:sz="0" w:space="0" w:color="auto"/>
        <w:bottom w:val="none" w:sz="0" w:space="0" w:color="auto"/>
        <w:right w:val="none" w:sz="0" w:space="0" w:color="auto"/>
      </w:divBdr>
    </w:div>
    <w:div w:id="1468740449">
      <w:bodyDiv w:val="1"/>
      <w:marLeft w:val="0"/>
      <w:marRight w:val="0"/>
      <w:marTop w:val="0"/>
      <w:marBottom w:val="0"/>
      <w:divBdr>
        <w:top w:val="none" w:sz="0" w:space="0" w:color="auto"/>
        <w:left w:val="none" w:sz="0" w:space="0" w:color="auto"/>
        <w:bottom w:val="none" w:sz="0" w:space="0" w:color="auto"/>
        <w:right w:val="none" w:sz="0" w:space="0" w:color="auto"/>
      </w:divBdr>
    </w:div>
    <w:div w:id="1562714340">
      <w:bodyDiv w:val="1"/>
      <w:marLeft w:val="0"/>
      <w:marRight w:val="0"/>
      <w:marTop w:val="0"/>
      <w:marBottom w:val="0"/>
      <w:divBdr>
        <w:top w:val="none" w:sz="0" w:space="0" w:color="auto"/>
        <w:left w:val="none" w:sz="0" w:space="0" w:color="auto"/>
        <w:bottom w:val="none" w:sz="0" w:space="0" w:color="auto"/>
        <w:right w:val="none" w:sz="0" w:space="0" w:color="auto"/>
      </w:divBdr>
    </w:div>
    <w:div w:id="1790584088">
      <w:bodyDiv w:val="1"/>
      <w:marLeft w:val="0"/>
      <w:marRight w:val="0"/>
      <w:marTop w:val="0"/>
      <w:marBottom w:val="0"/>
      <w:divBdr>
        <w:top w:val="none" w:sz="0" w:space="0" w:color="auto"/>
        <w:left w:val="none" w:sz="0" w:space="0" w:color="auto"/>
        <w:bottom w:val="none" w:sz="0" w:space="0" w:color="auto"/>
        <w:right w:val="none" w:sz="0" w:space="0" w:color="auto"/>
      </w:divBdr>
    </w:div>
    <w:div w:id="1848592659">
      <w:bodyDiv w:val="1"/>
      <w:marLeft w:val="0"/>
      <w:marRight w:val="0"/>
      <w:marTop w:val="0"/>
      <w:marBottom w:val="0"/>
      <w:divBdr>
        <w:top w:val="none" w:sz="0" w:space="0" w:color="auto"/>
        <w:left w:val="none" w:sz="0" w:space="0" w:color="auto"/>
        <w:bottom w:val="none" w:sz="0" w:space="0" w:color="auto"/>
        <w:right w:val="none" w:sz="0" w:space="0" w:color="auto"/>
      </w:divBdr>
    </w:div>
    <w:div w:id="1930042457">
      <w:bodyDiv w:val="1"/>
      <w:marLeft w:val="0"/>
      <w:marRight w:val="0"/>
      <w:marTop w:val="0"/>
      <w:marBottom w:val="0"/>
      <w:divBdr>
        <w:top w:val="none" w:sz="0" w:space="0" w:color="auto"/>
        <w:left w:val="none" w:sz="0" w:space="0" w:color="auto"/>
        <w:bottom w:val="none" w:sz="0" w:space="0" w:color="auto"/>
        <w:right w:val="none" w:sz="0" w:space="0" w:color="auto"/>
      </w:divBdr>
    </w:div>
    <w:div w:id="1977249991">
      <w:bodyDiv w:val="1"/>
      <w:marLeft w:val="0"/>
      <w:marRight w:val="0"/>
      <w:marTop w:val="0"/>
      <w:marBottom w:val="0"/>
      <w:divBdr>
        <w:top w:val="none" w:sz="0" w:space="0" w:color="auto"/>
        <w:left w:val="none" w:sz="0" w:space="0" w:color="auto"/>
        <w:bottom w:val="none" w:sz="0" w:space="0" w:color="auto"/>
        <w:right w:val="none" w:sz="0" w:space="0" w:color="auto"/>
      </w:divBdr>
    </w:div>
    <w:div w:id="2004701337">
      <w:bodyDiv w:val="1"/>
      <w:marLeft w:val="0"/>
      <w:marRight w:val="0"/>
      <w:marTop w:val="0"/>
      <w:marBottom w:val="0"/>
      <w:divBdr>
        <w:top w:val="none" w:sz="0" w:space="0" w:color="auto"/>
        <w:left w:val="none" w:sz="0" w:space="0" w:color="auto"/>
        <w:bottom w:val="none" w:sz="0" w:space="0" w:color="auto"/>
        <w:right w:val="none" w:sz="0" w:space="0" w:color="auto"/>
      </w:divBdr>
    </w:div>
    <w:div w:id="207280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sson@giphise.com" TargetMode="External"/><Relationship Id="rId13" Type="http://schemas.openxmlformats.org/officeDocument/2006/relationships/hyperlink" Target="mailto:gineste@giphise.com" TargetMode="External"/><Relationship Id="rId18" Type="http://schemas.openxmlformats.org/officeDocument/2006/relationships/hyperlink" Target="https://mase-mediterranee.com/content/rex-49-bonnes-pratique-sur-les-gestes-barri%c3%a8res-covi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ase-mediterranee.com/content/rex-47-retour-dexp%c3%a9rience-apr%c3%a8s-lincendie-dun-site-industriel-%c3%a0-rouen-septembre-2019" TargetMode="External"/><Relationship Id="rId7" Type="http://schemas.openxmlformats.org/officeDocument/2006/relationships/endnotes" Target="endnotes.xml"/><Relationship Id="rId12" Type="http://schemas.openxmlformats.org/officeDocument/2006/relationships/hyperlink" Target="http://mase-asso.fr/officiel-second-accord-europeen-mase-france-chimie-vca/" TargetMode="External"/><Relationship Id="rId17" Type="http://schemas.openxmlformats.org/officeDocument/2006/relationships/hyperlink" Target="https://www.legifrance.gouv.fr/jorf/id/JORFTEXT000039685224/" TargetMode="External"/><Relationship Id="rId25" Type="http://schemas.openxmlformats.org/officeDocument/2006/relationships/hyperlink" Target="mailto:dimalta@giphise.com" TargetMode="External"/><Relationship Id="rId2" Type="http://schemas.openxmlformats.org/officeDocument/2006/relationships/numbering" Target="numbering.xml"/><Relationship Id="rId16" Type="http://schemas.openxmlformats.org/officeDocument/2006/relationships/hyperlink" Target="https://mase-mediterranee.com/sites/default/files/upload/2020_05_1_an_EC.jpg" TargetMode="External"/><Relationship Id="rId20" Type="http://schemas.openxmlformats.org/officeDocument/2006/relationships/hyperlink" Target="https://mase-mediterranee.com/content/rex-50-bonnes-pratique-en-mati%c3%a8re-de-facteurs-humai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se-mediterranee.com/GIES/presentation/GIES2_OF"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mase-mediterranee.com/content/pr%C3%A9sentation-de-la-formation-espaces-confin%C3%A9s-giphise" TargetMode="External"/><Relationship Id="rId23" Type="http://schemas.openxmlformats.org/officeDocument/2006/relationships/hyperlink" Target="http://mase-mediterranee.com/GIES/GIES7_Documents?field_comite_tid=5&amp;field_file_type_tid=114&amp;combine=" TargetMode="External"/><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s://mase-mediterranee.com/content/rex-48-bonnne-pratique-en-mati%c3%a8re-de-travaux-sur-cordes-dans-un-espace-confin%c3%a9" TargetMode="External"/><Relationship Id="rId4" Type="http://schemas.openxmlformats.org/officeDocument/2006/relationships/settings" Target="settings.xml"/><Relationship Id="rId9" Type="http://schemas.openxmlformats.org/officeDocument/2006/relationships/hyperlink" Target="mailto:dimalta@giphise.com" TargetMode="External"/><Relationship Id="rId14" Type="http://schemas.openxmlformats.org/officeDocument/2006/relationships/hyperlink" Target="https://france3-regions.francetvinfo.fr/occitanie/haute-garonne/toulouse/saint-gaudens-7-salaries-intoxiques-gaz-usine-production-papier-classee-seveso-1841962.html" TargetMode="External"/><Relationship Id="rId22" Type="http://schemas.openxmlformats.org/officeDocument/2006/relationships/hyperlink" Target="https://mase-mediterranee.com/content/mazette-n%C2%B023" TargetMode="External"/><Relationship Id="rId27" Type="http://schemas.openxmlformats.org/officeDocument/2006/relationships/header" Target="header2.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mmg\commun\SYSTEME_DOCUMENTAIRE\APPLICABLE\1%20MMG\1.2%20Administration\1.2.4%20OF\Facturation\2020\Facturation%20des%202&#8364;\1er%20semestre\00.%20Stats_Formatio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r-FR"/>
              <a:t>1er</a:t>
            </a:r>
            <a:r>
              <a:rPr lang="fr-FR" baseline="0"/>
              <a:t> semestre 2020</a:t>
            </a:r>
            <a:endParaRPr lang="fr-F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r-FR"/>
        </a:p>
      </c:txPr>
    </c:title>
    <c:autoTitleDeleted val="0"/>
    <c:plotArea>
      <c:layout>
        <c:manualLayout>
          <c:layoutTarget val="inner"/>
          <c:xMode val="edge"/>
          <c:yMode val="edge"/>
          <c:x val="0.1932327526918049"/>
          <c:y val="0.17011160838937686"/>
          <c:w val="0.44894281599769997"/>
          <c:h val="0.78530885766938707"/>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959-4F1E-ACF5-0F27D0B15A3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959-4F1E-ACF5-0F27D0B15A3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959-4F1E-ACF5-0F27D0B15A3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959-4F1E-ACF5-0F27D0B15A34}"/>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0959-4F1E-ACF5-0F27D0B15A34}"/>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0959-4F1E-ACF5-0F27D0B15A34}"/>
              </c:ext>
            </c:extLst>
          </c:dPt>
          <c:dLbls>
            <c:dLbl>
              <c:idx val="0"/>
              <c:layout>
                <c:manualLayout>
                  <c:x val="-1.275721784776908E-2"/>
                  <c:y val="0.1118383639545056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959-4F1E-ACF5-0F27D0B15A34}"/>
                </c:ext>
              </c:extLst>
            </c:dLbl>
            <c:dLbl>
              <c:idx val="3"/>
              <c:layout>
                <c:manualLayout>
                  <c:x val="8.0498031496062994E-2"/>
                  <c:y val="0.2112357830271216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959-4F1E-ACF5-0F27D0B15A34}"/>
                </c:ext>
              </c:extLst>
            </c:dLbl>
            <c:dLbl>
              <c:idx val="4"/>
              <c:layout>
                <c:manualLayout>
                  <c:x val="4.2724628171478513E-2"/>
                  <c:y val="8.667942548848056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959-4F1E-ACF5-0F27D0B15A34}"/>
                </c:ext>
              </c:extLst>
            </c:dLbl>
            <c:dLbl>
              <c:idx val="5"/>
              <c:layout>
                <c:manualLayout>
                  <c:x val="1.6331802274715611E-2"/>
                  <c:y val="0.1961256926217556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0959-4F1E-ACF5-0F27D0B15A3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'1er SEM 2019'!$A$4:$A$9</c:f>
              <c:strCache>
                <c:ptCount val="6"/>
                <c:pt idx="0">
                  <c:v>Apave</c:v>
                </c:pt>
                <c:pt idx="1">
                  <c:v>Atout Conseil</c:v>
                </c:pt>
                <c:pt idx="2">
                  <c:v>ATSI</c:v>
                </c:pt>
                <c:pt idx="3">
                  <c:v>FOSEC</c:v>
                </c:pt>
                <c:pt idx="4">
                  <c:v>Héliatec</c:v>
                </c:pt>
                <c:pt idx="5">
                  <c:v>Target 9000</c:v>
                </c:pt>
              </c:strCache>
            </c:strRef>
          </c:cat>
          <c:val>
            <c:numRef>
              <c:f>'1er SEM 2019'!$I$4:$I$9</c:f>
              <c:numCache>
                <c:formatCode>General</c:formatCode>
                <c:ptCount val="6"/>
                <c:pt idx="0">
                  <c:v>297</c:v>
                </c:pt>
                <c:pt idx="1">
                  <c:v>2340</c:v>
                </c:pt>
                <c:pt idx="2">
                  <c:v>3241</c:v>
                </c:pt>
                <c:pt idx="3">
                  <c:v>29</c:v>
                </c:pt>
                <c:pt idx="4">
                  <c:v>305</c:v>
                </c:pt>
                <c:pt idx="5">
                  <c:v>221</c:v>
                </c:pt>
              </c:numCache>
            </c:numRef>
          </c:val>
          <c:extLst>
            <c:ext xmlns:c16="http://schemas.microsoft.com/office/drawing/2014/chart" uri="{C3380CC4-5D6E-409C-BE32-E72D297353CC}">
              <c16:uniqueId val="{0000000C-0959-4F1E-ACF5-0F27D0B15A34}"/>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0959-4F1E-ACF5-0F27D0B15A3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0959-4F1E-ACF5-0F27D0B15A3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2-0959-4F1E-ACF5-0F27D0B15A3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4-0959-4F1E-ACF5-0F27D0B15A34}"/>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6-0959-4F1E-ACF5-0F27D0B15A34}"/>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8-0959-4F1E-ACF5-0F27D0B15A3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'1er SEM 2019'!$A$4:$A$9</c:f>
              <c:strCache>
                <c:ptCount val="6"/>
                <c:pt idx="0">
                  <c:v>Apave</c:v>
                </c:pt>
                <c:pt idx="1">
                  <c:v>Atout Conseil</c:v>
                </c:pt>
                <c:pt idx="2">
                  <c:v>ATSI</c:v>
                </c:pt>
                <c:pt idx="3">
                  <c:v>FOSEC</c:v>
                </c:pt>
                <c:pt idx="4">
                  <c:v>Héliatec</c:v>
                </c:pt>
                <c:pt idx="5">
                  <c:v>Target 9000</c:v>
                </c:pt>
              </c:strCache>
            </c:strRef>
          </c:cat>
          <c:val>
            <c:numRef>
              <c:f>'1er SEM 2019'!$D$4:$D$9</c:f>
              <c:numCache>
                <c:formatCode>General</c:formatCode>
                <c:ptCount val="6"/>
                <c:pt idx="0">
                  <c:v>103</c:v>
                </c:pt>
                <c:pt idx="1">
                  <c:v>669</c:v>
                </c:pt>
                <c:pt idx="2">
                  <c:v>956</c:v>
                </c:pt>
                <c:pt idx="3">
                  <c:v>0</c:v>
                </c:pt>
                <c:pt idx="4">
                  <c:v>35</c:v>
                </c:pt>
                <c:pt idx="5">
                  <c:v>57</c:v>
                </c:pt>
              </c:numCache>
            </c:numRef>
          </c:val>
          <c:extLst>
            <c:ext xmlns:c16="http://schemas.microsoft.com/office/drawing/2014/chart" uri="{C3380CC4-5D6E-409C-BE32-E72D297353CC}">
              <c16:uniqueId val="{00000019-0959-4F1E-ACF5-0F27D0B15A3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8212151185466827"/>
          <c:y val="0.24817493557986106"/>
          <c:w val="0.20397753372258437"/>
          <c:h val="0.6048660938659262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001EB-5A2B-4427-A887-885F7D5A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7</Pages>
  <Words>1912</Words>
  <Characters>11089</Characters>
  <Application>Microsoft Office Word</Application>
  <DocSecurity>0</DocSecurity>
  <Lines>92</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HOYER Martine</dc:creator>
  <cp:keywords/>
  <cp:lastModifiedBy>DIMALTA Juliette</cp:lastModifiedBy>
  <cp:revision>64</cp:revision>
  <cp:lastPrinted>2020-09-17T15:45:00Z</cp:lastPrinted>
  <dcterms:created xsi:type="dcterms:W3CDTF">2020-04-28T14:20:00Z</dcterms:created>
  <dcterms:modified xsi:type="dcterms:W3CDTF">2020-09-29T09:20:00Z</dcterms:modified>
</cp:coreProperties>
</file>